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F1" w:rsidRDefault="002022F1" w:rsidP="002022F1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</w:t>
      </w:r>
      <w:r>
        <w:rPr>
          <w:rFonts w:ascii="Times New Roman" w:hAnsi="Times New Roman"/>
          <w:bCs/>
          <w:sz w:val="20"/>
          <w:szCs w:val="20"/>
        </w:rPr>
        <w:t>о</w:t>
      </w:r>
      <w:r>
        <w:rPr>
          <w:rFonts w:ascii="Times New Roman" w:hAnsi="Times New Roman"/>
          <w:b/>
          <w:bCs/>
          <w:sz w:val="20"/>
          <w:szCs w:val="20"/>
        </w:rPr>
        <w:t xml:space="preserve">нкурса </w:t>
      </w:r>
      <w:r>
        <w:rPr>
          <w:rFonts w:ascii="Times New Roman" w:hAnsi="Times New Roman"/>
          <w:b/>
          <w:sz w:val="20"/>
          <w:szCs w:val="20"/>
        </w:rPr>
        <w:t xml:space="preserve">вокального искусства </w:t>
      </w:r>
      <w:r>
        <w:rPr>
          <w:rFonts w:ascii="Times New Roman" w:hAnsi="Times New Roman"/>
          <w:b/>
          <w:bCs/>
          <w:i/>
          <w:sz w:val="20"/>
          <w:szCs w:val="20"/>
        </w:rPr>
        <w:t>«Гармония»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районного фестиваля детского и юношеского художественного творчества 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«Золотая лесенка»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К участию в конкурсе вокального искусства «Гармония» (далее - Конкурс) приглашаются обучающиеся образовательных учреждений </w:t>
      </w:r>
      <w:proofErr w:type="gramStart"/>
      <w:r>
        <w:rPr>
          <w:rFonts w:ascii="Times New Roman" w:hAnsi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/>
          <w:sz w:val="18"/>
          <w:szCs w:val="18"/>
        </w:rPr>
        <w:t xml:space="preserve">в том числе для обучающихся с ОВЗ), а также учреждений культуры (Дома культуры, ДШИ) Пошехонского муниципального района. 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2. Конкурс состоит из двух ступеней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Между участниками учреждений культуры и дополнительного образования; 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Между участниками общих образовательных учреждений и учреждений </w:t>
      </w:r>
      <w:proofErr w:type="gramStart"/>
      <w:r>
        <w:rPr>
          <w:rFonts w:ascii="Times New Roman" w:hAnsi="Times New Roman"/>
          <w:sz w:val="18"/>
          <w:szCs w:val="18"/>
        </w:rPr>
        <w:t>дошкольного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образования.</w:t>
      </w:r>
    </w:p>
    <w:p w:rsidR="002022F1" w:rsidRDefault="002022F1" w:rsidP="002022F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>Участники, представляющие учреждения культуры и учреждения дополнительного образования, не могут быть представлены от учреждений общего и дошкольного образования.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Возрастные категории участников: 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до 7 лет;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- 7-9 лет, 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- 10-12 лет, 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- 13-15 лет,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-16-18 лет.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Номинации Конкурса:</w:t>
      </w:r>
    </w:p>
    <w:p w:rsidR="002022F1" w:rsidRDefault="002022F1" w:rsidP="002022F1">
      <w:pPr>
        <w:widowControl w:val="0"/>
        <w:spacing w:after="0" w:line="240" w:lineRule="auto"/>
        <w:ind w:left="720" w:hanging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</w:rPr>
        <w:t xml:space="preserve">номинация конкурса «Всё о любви». </w:t>
      </w:r>
      <w:r>
        <w:rPr>
          <w:rFonts w:ascii="Times New Roman" w:hAnsi="Times New Roman"/>
          <w:sz w:val="18"/>
          <w:szCs w:val="18"/>
        </w:rPr>
        <w:t>Участник представляет одно произведение на русском языке. Хронометраж – не более 3 минут 30 секунд. При превышении допустимого времени жюри вправе остановить выступление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Подноминации  в номинациях: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эстрадный вокал (соло,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джазовый вокал (соло,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народное пение (соло,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народно-стилизованное пени</w:t>
      </w:r>
      <w:proofErr w:type="gramStart"/>
      <w:r>
        <w:rPr>
          <w:rFonts w:ascii="Times New Roman" w:hAnsi="Times New Roman"/>
          <w:sz w:val="18"/>
          <w:szCs w:val="18"/>
        </w:rPr>
        <w:t>е(</w:t>
      </w:r>
      <w:proofErr w:type="gramEnd"/>
      <w:r>
        <w:rPr>
          <w:rFonts w:ascii="Times New Roman" w:hAnsi="Times New Roman"/>
          <w:sz w:val="18"/>
          <w:szCs w:val="18"/>
        </w:rPr>
        <w:t>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академический вокал (соло,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авторская песня (соло,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RAP</w:t>
      </w:r>
      <w:r>
        <w:rPr>
          <w:rFonts w:ascii="Times New Roman" w:hAnsi="Times New Roman"/>
          <w:sz w:val="18"/>
          <w:szCs w:val="18"/>
        </w:rPr>
        <w:t xml:space="preserve"> (соло, дуэт, ансамбль).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-номинация «Я всё смогу!</w:t>
      </w:r>
      <w:proofErr w:type="gramStart"/>
      <w:r>
        <w:rPr>
          <w:rFonts w:ascii="Times New Roman" w:hAnsi="Times New Roman"/>
          <w:b/>
          <w:sz w:val="18"/>
          <w:szCs w:val="18"/>
        </w:rPr>
        <w:t>»(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для обучающихся с ОВЗ). </w:t>
      </w:r>
      <w:r>
        <w:rPr>
          <w:rFonts w:ascii="Times New Roman" w:hAnsi="Times New Roman"/>
          <w:sz w:val="18"/>
          <w:szCs w:val="18"/>
        </w:rPr>
        <w:t>Участник представляет одно произведение любой тематики. Хронометраж не более 3 минут 30 сек секунд. При превышении допустимого времени жюри вправе остановить выступление</w:t>
      </w:r>
      <w:r>
        <w:rPr>
          <w:rFonts w:ascii="Times New Roman" w:hAnsi="Times New Roman"/>
          <w:b/>
          <w:sz w:val="18"/>
          <w:szCs w:val="18"/>
        </w:rPr>
        <w:t xml:space="preserve">. 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Подноминации  в номинациях: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эстрадный вокал (соло,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народное пение (соло, дуэт, ансамбль);</w:t>
      </w:r>
    </w:p>
    <w:p w:rsidR="002022F1" w:rsidRDefault="002022F1" w:rsidP="002022F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жестовое пение (соло, дуэт, ансамбль)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номинации  авторская песня и </w:t>
      </w:r>
      <w:r>
        <w:rPr>
          <w:rFonts w:ascii="Times New Roman" w:hAnsi="Times New Roman"/>
          <w:sz w:val="18"/>
          <w:szCs w:val="18"/>
          <w:lang w:val="en-US"/>
        </w:rPr>
        <w:t>RAP</w:t>
      </w:r>
      <w:r>
        <w:rPr>
          <w:rFonts w:ascii="Times New Roman" w:hAnsi="Times New Roman"/>
          <w:sz w:val="18"/>
          <w:szCs w:val="18"/>
        </w:rPr>
        <w:t xml:space="preserve"> участники представляют исключительно произведения собственного сочинения.</w:t>
      </w:r>
    </w:p>
    <w:p w:rsidR="002022F1" w:rsidRDefault="002022F1" w:rsidP="002022F1">
      <w:pPr>
        <w:pStyle w:val="Defaul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6. Исполнение произведений проходит в сопровождении фонограммы             «-1», где запись вспомогательного голоса (</w:t>
      </w:r>
      <w:proofErr w:type="spellStart"/>
      <w:r>
        <w:rPr>
          <w:sz w:val="18"/>
          <w:szCs w:val="18"/>
        </w:rPr>
        <w:t>бэк-вокала</w:t>
      </w:r>
      <w:proofErr w:type="spellEnd"/>
      <w:r>
        <w:rPr>
          <w:sz w:val="18"/>
          <w:szCs w:val="18"/>
        </w:rPr>
        <w:t xml:space="preserve">) допустима в том случае, если он не дублирует основной голос (мелодию). При наличии у </w:t>
      </w:r>
      <w:proofErr w:type="gramStart"/>
      <w:r>
        <w:rPr>
          <w:sz w:val="18"/>
          <w:szCs w:val="18"/>
        </w:rPr>
        <w:t>участников</w:t>
      </w:r>
      <w:proofErr w:type="gramEnd"/>
      <w:r>
        <w:rPr>
          <w:sz w:val="18"/>
          <w:szCs w:val="18"/>
        </w:rPr>
        <w:t xml:space="preserve"> приглашенных </w:t>
      </w:r>
      <w:proofErr w:type="spellStart"/>
      <w:r>
        <w:rPr>
          <w:sz w:val="18"/>
          <w:szCs w:val="18"/>
        </w:rPr>
        <w:t>бэк-вокалистов</w:t>
      </w:r>
      <w:proofErr w:type="spellEnd"/>
      <w:r>
        <w:rPr>
          <w:sz w:val="18"/>
          <w:szCs w:val="18"/>
        </w:rPr>
        <w:t xml:space="preserve">, дублирование </w:t>
      </w:r>
      <w:proofErr w:type="spellStart"/>
      <w:r>
        <w:rPr>
          <w:sz w:val="18"/>
          <w:szCs w:val="18"/>
        </w:rPr>
        <w:t>бэк-вокала</w:t>
      </w:r>
      <w:proofErr w:type="spellEnd"/>
      <w:r>
        <w:rPr>
          <w:sz w:val="18"/>
          <w:szCs w:val="18"/>
        </w:rPr>
        <w:t xml:space="preserve"> в фонограмме исключается (данное требование не относится к участникам номинации «Я всё могу!», </w:t>
      </w:r>
      <w:proofErr w:type="spellStart"/>
      <w:r>
        <w:rPr>
          <w:sz w:val="18"/>
          <w:szCs w:val="18"/>
        </w:rPr>
        <w:t>подноминации</w:t>
      </w:r>
      <w:proofErr w:type="spellEnd"/>
      <w:r>
        <w:rPr>
          <w:sz w:val="18"/>
          <w:szCs w:val="18"/>
        </w:rPr>
        <w:t xml:space="preserve"> «Жестовое пение»).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 Фонограмма обеспечивается участником конкурса. Фонограмма предоставляется на  </w:t>
      </w:r>
      <w:r>
        <w:rPr>
          <w:rFonts w:ascii="Times New Roman" w:hAnsi="Times New Roman"/>
          <w:sz w:val="18"/>
          <w:szCs w:val="18"/>
          <w:lang w:val="en-US"/>
        </w:rPr>
        <w:t>USB</w:t>
      </w:r>
      <w:r>
        <w:rPr>
          <w:rFonts w:ascii="Times New Roman" w:hAnsi="Times New Roman"/>
          <w:sz w:val="18"/>
          <w:szCs w:val="18"/>
        </w:rPr>
        <w:t>-</w:t>
      </w:r>
      <w:proofErr w:type="spellStart"/>
      <w:r>
        <w:rPr>
          <w:rFonts w:ascii="Times New Roman" w:hAnsi="Times New Roman"/>
          <w:sz w:val="18"/>
          <w:szCs w:val="18"/>
        </w:rPr>
        <w:t>флеш-накопителе</w:t>
      </w:r>
      <w:proofErr w:type="spellEnd"/>
      <w:r>
        <w:rPr>
          <w:rFonts w:ascii="Times New Roman" w:hAnsi="Times New Roman"/>
          <w:sz w:val="18"/>
          <w:szCs w:val="18"/>
        </w:rPr>
        <w:t xml:space="preserve"> (другие носители - ЗАПРЕЩЕНЫ). 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Требования к фонограммам:</w:t>
      </w:r>
    </w:p>
    <w:p w:rsidR="002022F1" w:rsidRDefault="002022F1" w:rsidP="002022F1">
      <w:pPr>
        <w:widowControl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запись вспомогательного голоса (</w:t>
      </w:r>
      <w:proofErr w:type="spellStart"/>
      <w:r>
        <w:rPr>
          <w:rFonts w:ascii="Times New Roman" w:hAnsi="Times New Roman"/>
          <w:sz w:val="18"/>
          <w:szCs w:val="18"/>
        </w:rPr>
        <w:t>бэк-вокал</w:t>
      </w:r>
      <w:proofErr w:type="spellEnd"/>
      <w:r>
        <w:rPr>
          <w:rFonts w:ascii="Times New Roman" w:hAnsi="Times New Roman"/>
          <w:sz w:val="18"/>
          <w:szCs w:val="18"/>
        </w:rPr>
        <w:t xml:space="preserve">) на фонограмме допустима в том случае, если он не дублирует основной голос (мелодию). В случае приглашения  </w:t>
      </w:r>
      <w:proofErr w:type="spellStart"/>
      <w:r>
        <w:rPr>
          <w:rFonts w:ascii="Times New Roman" w:hAnsi="Times New Roman"/>
          <w:sz w:val="18"/>
          <w:szCs w:val="18"/>
        </w:rPr>
        <w:t>бэк-вокалистов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lastRenderedPageBreak/>
        <w:t xml:space="preserve">дублирование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бек-вокала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 в фонограмме исключается;</w:t>
      </w:r>
    </w:p>
    <w:p w:rsidR="002022F1" w:rsidRDefault="002022F1" w:rsidP="002022F1">
      <w:pPr>
        <w:widowControl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фонограмма представляется звукооператору и проверяется </w:t>
      </w:r>
      <w:r>
        <w:rPr>
          <w:rFonts w:ascii="Times New Roman" w:hAnsi="Times New Roman"/>
          <w:b/>
          <w:sz w:val="18"/>
          <w:szCs w:val="18"/>
        </w:rPr>
        <w:t xml:space="preserve"> заблаговременно</w:t>
      </w:r>
      <w:r>
        <w:rPr>
          <w:rFonts w:ascii="Times New Roman" w:hAnsi="Times New Roman"/>
          <w:sz w:val="18"/>
          <w:szCs w:val="18"/>
        </w:rPr>
        <w:t xml:space="preserve"> до Конкурса. </w:t>
      </w:r>
    </w:p>
    <w:p w:rsidR="002022F1" w:rsidRDefault="002022F1" w:rsidP="002022F1">
      <w:pPr>
        <w:pStyle w:val="Default"/>
        <w:tabs>
          <w:tab w:val="left" w:pos="1134"/>
        </w:tabs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   8. </w:t>
      </w:r>
      <w:r>
        <w:rPr>
          <w:color w:val="auto"/>
          <w:sz w:val="18"/>
          <w:szCs w:val="18"/>
        </w:rPr>
        <w:t xml:space="preserve">Ансамбли и дуэты исполняют многоголосные произведения: дуэты (во всех возрастных категориях) – двухголосные, остальные формы – не </w:t>
      </w:r>
      <w:proofErr w:type="gramStart"/>
      <w:r>
        <w:rPr>
          <w:color w:val="auto"/>
          <w:sz w:val="18"/>
          <w:szCs w:val="18"/>
        </w:rPr>
        <w:t>менее трехголосных</w:t>
      </w:r>
      <w:proofErr w:type="gramEnd"/>
      <w:r>
        <w:rPr>
          <w:color w:val="auto"/>
          <w:sz w:val="18"/>
          <w:szCs w:val="18"/>
        </w:rPr>
        <w:t>, но ансамбли, выступающие в возрастных категориях 7 – 9 лет и 10 – 12 лет – не менее двухголосных.</w:t>
      </w:r>
      <w:bookmarkStart w:id="0" w:name="_GoBack"/>
      <w:bookmarkEnd w:id="0"/>
    </w:p>
    <w:p w:rsidR="002022F1" w:rsidRDefault="002022F1" w:rsidP="002022F1">
      <w:pPr>
        <w:pStyle w:val="Default"/>
        <w:tabs>
          <w:tab w:val="left" w:pos="1134"/>
        </w:tabs>
        <w:jc w:val="both"/>
        <w:rPr>
          <w:color w:val="auto"/>
          <w:sz w:val="18"/>
          <w:szCs w:val="18"/>
        </w:rPr>
      </w:pPr>
    </w:p>
    <w:p w:rsidR="002022F1" w:rsidRDefault="002022F1" w:rsidP="002022F1">
      <w:pPr>
        <w:pStyle w:val="Default"/>
        <w:tabs>
          <w:tab w:val="left" w:pos="1134"/>
        </w:tabs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</w:t>
      </w:r>
      <w:r>
        <w:rPr>
          <w:sz w:val="18"/>
          <w:szCs w:val="18"/>
        </w:rPr>
        <w:t xml:space="preserve"> 9. Порядок выступления участников на Конкурсе определяется сценарным планом. Порядковый номер выступления сообщается участнику при регистрации. Во время выступления конкурсанта на сцене могут </w:t>
      </w:r>
      <w:proofErr w:type="gramStart"/>
      <w:r>
        <w:rPr>
          <w:sz w:val="18"/>
          <w:szCs w:val="18"/>
        </w:rPr>
        <w:t>находится</w:t>
      </w:r>
      <w:proofErr w:type="gramEnd"/>
      <w:r>
        <w:rPr>
          <w:sz w:val="18"/>
          <w:szCs w:val="18"/>
        </w:rPr>
        <w:t xml:space="preserve"> не более 8 человек (участник + </w:t>
      </w:r>
      <w:proofErr w:type="spellStart"/>
      <w:r>
        <w:rPr>
          <w:sz w:val="18"/>
          <w:szCs w:val="18"/>
        </w:rPr>
        <w:t>бэк-вокалист+</w:t>
      </w:r>
      <w:proofErr w:type="spellEnd"/>
      <w:r>
        <w:rPr>
          <w:sz w:val="18"/>
          <w:szCs w:val="18"/>
        </w:rPr>
        <w:t xml:space="preserve"> балет).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10. Критерии оценки:</w:t>
      </w:r>
    </w:p>
    <w:p w:rsidR="002022F1" w:rsidRDefault="002022F1" w:rsidP="002022F1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исполнительский уровень;</w:t>
      </w:r>
    </w:p>
    <w:p w:rsidR="002022F1" w:rsidRDefault="002022F1" w:rsidP="002022F1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соответствие произведения возрасту;</w:t>
      </w:r>
    </w:p>
    <w:p w:rsidR="002022F1" w:rsidRDefault="002022F1" w:rsidP="002022F1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индивидуальность художественного образа;</w:t>
      </w:r>
    </w:p>
    <w:p w:rsidR="002022F1" w:rsidRDefault="002022F1" w:rsidP="002022F1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артистизм;</w:t>
      </w:r>
    </w:p>
    <w:p w:rsidR="002022F1" w:rsidRDefault="002022F1" w:rsidP="002022F1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сценическая культура.</w:t>
      </w:r>
    </w:p>
    <w:p w:rsidR="002022F1" w:rsidRDefault="002022F1" w:rsidP="002022F1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Конкурс оценивается по 5-ти бальной системе.  Места распределяются по сумме набранных баллов:</w:t>
      </w:r>
    </w:p>
    <w:p w:rsidR="002022F1" w:rsidRDefault="002022F1" w:rsidP="002022F1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Номер получивший:</w:t>
      </w:r>
    </w:p>
    <w:p w:rsidR="002022F1" w:rsidRDefault="002022F1" w:rsidP="002022F1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20 баллов  - 1 место;</w:t>
      </w:r>
    </w:p>
    <w:p w:rsidR="002022F1" w:rsidRDefault="002022F1" w:rsidP="002022F1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18-19 баллов - 2 место;</w:t>
      </w:r>
    </w:p>
    <w:p w:rsidR="002022F1" w:rsidRDefault="002022F1" w:rsidP="002022F1">
      <w:pPr>
        <w:widowControl w:val="0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баллов - 3 место.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11.Итоги подводятся в каждой номинации по возрастным категориям.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12. Конкурс проводится </w:t>
      </w:r>
      <w:r>
        <w:rPr>
          <w:rFonts w:ascii="Times New Roman" w:hAnsi="Times New Roman"/>
          <w:b/>
          <w:bCs/>
          <w:sz w:val="18"/>
          <w:szCs w:val="18"/>
        </w:rPr>
        <w:t>21 февраля 2017 года</w:t>
      </w:r>
      <w:r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20"/>
          <w:szCs w:val="20"/>
        </w:rPr>
        <w:t>кинотеатре «Юбилейный»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г</w:t>
      </w:r>
      <w:proofErr w:type="gramEnd"/>
      <w:r>
        <w:rPr>
          <w:rFonts w:ascii="Times New Roman" w:hAnsi="Times New Roman"/>
          <w:bCs/>
          <w:sz w:val="20"/>
          <w:szCs w:val="20"/>
        </w:rPr>
        <w:t>. Пошехонье</w:t>
      </w:r>
      <w:r>
        <w:rPr>
          <w:rFonts w:ascii="Times New Roman" w:hAnsi="Times New Roman"/>
          <w:sz w:val="20"/>
          <w:szCs w:val="20"/>
        </w:rPr>
        <w:tab/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(по согласованию). Начало регистрации участников 9:30-10 ч., начало Конкурса 10-00 ч. 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Дата, время и место проведения конкурса могут быть изменены. Об изменениях участникам будет сообщено дополнительно.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  Порядок подачи заявок (форма прилагается), порядок подведения итогов  Конкурса и финансовые условия определены Положением о проведении Фестиваля. </w:t>
      </w:r>
      <w:r>
        <w:rPr>
          <w:rFonts w:ascii="Times New Roman" w:hAnsi="Times New Roman"/>
          <w:b/>
          <w:sz w:val="18"/>
          <w:szCs w:val="18"/>
          <w:u w:val="single"/>
        </w:rPr>
        <w:t>Заявки принимаются до 17 февраля по адресу: пл. Свободы, д.8 (МБУ ДО ЦДТ «Эдельвейс»).</w:t>
      </w:r>
    </w:p>
    <w:p w:rsidR="002022F1" w:rsidRDefault="002022F1" w:rsidP="002022F1">
      <w:pPr>
        <w:widowControl w:val="0"/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12.  Дополнительная информация: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 телефону 2-18-35, заместитель директора по УВР – Марина Татьяна Витальевна; педагог-организатор – </w:t>
      </w:r>
      <w:proofErr w:type="spellStart"/>
      <w:r>
        <w:rPr>
          <w:rFonts w:ascii="Times New Roman" w:hAnsi="Times New Roman"/>
          <w:sz w:val="20"/>
          <w:szCs w:val="20"/>
        </w:rPr>
        <w:t>Углова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Алёна Николаевна.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 электронной почте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cdtpsh</w:t>
        </w:r>
        <w:r>
          <w:rPr>
            <w:rStyle w:val="a3"/>
            <w:rFonts w:ascii="Times New Roman" w:hAnsi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 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Участники, предоставленные заявки без соблюдения требований Положения, к участию в конкурсе </w:t>
      </w:r>
      <w:r>
        <w:rPr>
          <w:rFonts w:ascii="Times New Roman" w:hAnsi="Times New Roman"/>
          <w:b/>
          <w:sz w:val="20"/>
          <w:szCs w:val="20"/>
        </w:rPr>
        <w:t>НЕ ДОПУСКАЮТСЯ!!!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Номера конкурсантов, направленные для участия в областном конкурсе «Радуга», в сопроводительных документах обязательно должны иметь фото автора работы, соответствующее следующим требованиям: </w:t>
      </w:r>
      <w:r>
        <w:rPr>
          <w:rFonts w:ascii="Times New Roman" w:hAnsi="Times New Roman"/>
          <w:sz w:val="20"/>
          <w:szCs w:val="20"/>
        </w:rPr>
        <w:t>тип файла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JPG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PNG</w:t>
      </w:r>
      <w:r w:rsidRPr="002022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или </w:t>
      </w:r>
      <w:r>
        <w:rPr>
          <w:rFonts w:ascii="Times New Roman" w:hAnsi="Times New Roman"/>
          <w:sz w:val="20"/>
          <w:szCs w:val="20"/>
          <w:lang w:val="en-US"/>
        </w:rPr>
        <w:t>TIF</w:t>
      </w:r>
      <w:r>
        <w:rPr>
          <w:rFonts w:ascii="Times New Roman" w:hAnsi="Times New Roman"/>
          <w:sz w:val="20"/>
          <w:szCs w:val="20"/>
        </w:rPr>
        <w:t xml:space="preserve">, в названии файла должны быть указаны ФИ участника (для коллектива - его название). Изображение должно быть в высоком разрешении (минимум 1 200 точек по большой стороне). Чем выше разрешение, тем лучше. Фотографии должны быть четкими, яркими, резкими. Изображения, сохраненные в </w:t>
      </w:r>
      <w:r>
        <w:rPr>
          <w:rFonts w:ascii="Times New Roman" w:hAnsi="Times New Roman"/>
          <w:sz w:val="20"/>
          <w:szCs w:val="20"/>
          <w:lang w:val="en-US"/>
        </w:rPr>
        <w:t>Microsoft</w:t>
      </w:r>
      <w:r w:rsidRPr="002022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PowerPoint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Excel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>Word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publisher</w:t>
      </w:r>
      <w:r>
        <w:rPr>
          <w:rFonts w:ascii="Times New Roman" w:hAnsi="Times New Roman"/>
          <w:sz w:val="20"/>
          <w:szCs w:val="20"/>
        </w:rPr>
        <w:t>, не принимаются.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ЗАЯВКА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 участие в конкурсе вокального искусства «Гармония» районного фестиваля детского и юношеского художественного творчества 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«Золотая лесенка»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Для индивидуальных исполнителей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 </w:t>
      </w:r>
      <w:r>
        <w:rPr>
          <w:rFonts w:ascii="Times New Roman" w:hAnsi="Times New Roman"/>
          <w:bCs/>
          <w:sz w:val="16"/>
          <w:szCs w:val="16"/>
        </w:rPr>
        <w:t>Образовательное учреждение__________________________________________________________________________________________________________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1559"/>
        <w:gridCol w:w="1276"/>
        <w:gridCol w:w="992"/>
        <w:gridCol w:w="993"/>
        <w:gridCol w:w="1984"/>
        <w:gridCol w:w="1276"/>
        <w:gridCol w:w="1276"/>
      </w:tblGrid>
      <w:tr w:rsidR="002022F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Номинаци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Фамилия, имя,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отчество конкурсанта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Число, месяц,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год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Возрастная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категория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Класс,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Фамилия, имя отчество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педагога (полностью).</w:t>
            </w:r>
          </w:p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Число, месяц, год рождения, контактный телефон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(указывать обязательно)</w:t>
            </w:r>
          </w:p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Исполняемое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произведение, хронометраж, автор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Необходимое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техническое оборудование</w:t>
            </w:r>
          </w:p>
        </w:tc>
      </w:tr>
      <w:tr w:rsidR="002022F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Информация для контакта: </w:t>
      </w:r>
      <w:proofErr w:type="gramStart"/>
      <w:r>
        <w:rPr>
          <w:rFonts w:ascii="Times New Roman" w:hAnsi="Times New Roman"/>
          <w:sz w:val="16"/>
          <w:szCs w:val="16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Руководитель образовательного учреждения (подпись, расшифровка подписи)</w:t>
      </w:r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М.П.</w:t>
      </w:r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«_________»___________________2017 года.</w:t>
      </w:r>
    </w:p>
    <w:p w:rsidR="002022F1" w:rsidRDefault="002022F1" w:rsidP="002022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22F1" w:rsidRDefault="002022F1" w:rsidP="002022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ЗАЯВКА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 участие в конкурсе вокального искусства «Гармония» районного фестиваля детского и юношеского художественного творчества </w:t>
      </w: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«Золотая лесенка»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Для ансамблей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 </w:t>
      </w:r>
      <w:r>
        <w:rPr>
          <w:rFonts w:ascii="Times New Roman" w:hAnsi="Times New Roman"/>
          <w:bCs/>
          <w:sz w:val="16"/>
          <w:szCs w:val="16"/>
        </w:rPr>
        <w:t>Образовательное учреждение_____________________________________________________________________________________________________</w:t>
      </w:r>
    </w:p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7"/>
        <w:gridCol w:w="850"/>
        <w:gridCol w:w="851"/>
        <w:gridCol w:w="1135"/>
        <w:gridCol w:w="993"/>
        <w:gridCol w:w="850"/>
        <w:gridCol w:w="1419"/>
        <w:gridCol w:w="1277"/>
        <w:gridCol w:w="1276"/>
      </w:tblGrid>
      <w:tr w:rsidR="002022F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Номинация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Название ансамбля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Данные об участниках ансамбля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Фамилия, имя отчество педагога (полностью).</w:t>
            </w:r>
          </w:p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Число, месяц, год рождения, контактный телефон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(указывать  обязательно)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Исполняемое произведение, хронометраж, автор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Необходимое техническое оборудование</w:t>
            </w:r>
          </w:p>
        </w:tc>
      </w:tr>
      <w:tr w:rsidR="002022F1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2F1" w:rsidRDefault="002022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2F1" w:rsidRDefault="002022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2F1" w:rsidRDefault="002022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2F1" w:rsidRDefault="002022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Фамилия, имя, отчество (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плностью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Класс, группа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2F1" w:rsidRDefault="002022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2F1" w:rsidRDefault="002022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2F1" w:rsidRDefault="002022F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022F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F1" w:rsidRDefault="002022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2022F1" w:rsidRDefault="002022F1" w:rsidP="002022F1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Информация для контакта: </w:t>
      </w:r>
      <w:proofErr w:type="gramStart"/>
      <w:r>
        <w:rPr>
          <w:rFonts w:ascii="Times New Roman" w:hAnsi="Times New Roman"/>
          <w:sz w:val="16"/>
          <w:szCs w:val="16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Руководитель образовательного учреждения (подпись, расшифровка подписи)</w:t>
      </w:r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М.П.</w:t>
      </w:r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«_________»___________________2017  года.</w:t>
      </w:r>
    </w:p>
    <w:p w:rsidR="002022F1" w:rsidRDefault="002022F1" w:rsidP="002022F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22F1" w:rsidRDefault="002022F1" w:rsidP="002022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33072" w:rsidRDefault="002022F1" w:rsidP="002022F1">
      <w:r>
        <w:rPr>
          <w:rFonts w:ascii="Times New Roman" w:hAnsi="Times New Roman"/>
          <w:sz w:val="16"/>
          <w:szCs w:val="16"/>
        </w:rPr>
        <w:br w:type="page"/>
      </w:r>
    </w:p>
    <w:sectPr w:rsidR="00D33072" w:rsidSect="00202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890"/>
    <w:multiLevelType w:val="hybridMultilevel"/>
    <w:tmpl w:val="2E16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233FB"/>
    <w:multiLevelType w:val="hybridMultilevel"/>
    <w:tmpl w:val="E24A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D3DAD"/>
    <w:multiLevelType w:val="hybridMultilevel"/>
    <w:tmpl w:val="2FFC1E1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F5227"/>
    <w:multiLevelType w:val="multilevel"/>
    <w:tmpl w:val="3222B762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7"/>
      <w:numFmt w:val="decimal"/>
      <w:lvlText w:val="%1-%2"/>
      <w:lvlJc w:val="left"/>
      <w:pPr>
        <w:ind w:left="810" w:hanging="420"/>
      </w:pPr>
    </w:lvl>
    <w:lvl w:ilvl="2">
      <w:start w:val="1"/>
      <w:numFmt w:val="decimal"/>
      <w:lvlText w:val="%1-%2.%3"/>
      <w:lvlJc w:val="left"/>
      <w:pPr>
        <w:ind w:left="1500" w:hanging="720"/>
      </w:pPr>
    </w:lvl>
    <w:lvl w:ilvl="3">
      <w:start w:val="1"/>
      <w:numFmt w:val="decimal"/>
      <w:lvlText w:val="%1-%2.%3.%4"/>
      <w:lvlJc w:val="left"/>
      <w:pPr>
        <w:ind w:left="1890" w:hanging="720"/>
      </w:pPr>
    </w:lvl>
    <w:lvl w:ilvl="4">
      <w:start w:val="1"/>
      <w:numFmt w:val="decimal"/>
      <w:lvlText w:val="%1-%2.%3.%4.%5"/>
      <w:lvlJc w:val="left"/>
      <w:pPr>
        <w:ind w:left="2280" w:hanging="720"/>
      </w:pPr>
    </w:lvl>
    <w:lvl w:ilvl="5">
      <w:start w:val="1"/>
      <w:numFmt w:val="decimal"/>
      <w:lvlText w:val="%1-%2.%3.%4.%5.%6"/>
      <w:lvlJc w:val="left"/>
      <w:pPr>
        <w:ind w:left="3030" w:hanging="1080"/>
      </w:pPr>
    </w:lvl>
    <w:lvl w:ilvl="6">
      <w:start w:val="1"/>
      <w:numFmt w:val="decimal"/>
      <w:lvlText w:val="%1-%2.%3.%4.%5.%6.%7"/>
      <w:lvlJc w:val="left"/>
      <w:pPr>
        <w:ind w:left="3420" w:hanging="1080"/>
      </w:pPr>
    </w:lvl>
    <w:lvl w:ilvl="7">
      <w:start w:val="1"/>
      <w:numFmt w:val="decimal"/>
      <w:lvlText w:val="%1-%2.%3.%4.%5.%6.%7.%8"/>
      <w:lvlJc w:val="left"/>
      <w:pPr>
        <w:ind w:left="3810" w:hanging="1080"/>
      </w:pPr>
    </w:lvl>
    <w:lvl w:ilvl="8">
      <w:start w:val="1"/>
      <w:numFmt w:val="decimal"/>
      <w:lvlText w:val="%1-%2.%3.%4.%5.%6.%7.%8.%9"/>
      <w:lvlJc w:val="left"/>
      <w:pPr>
        <w:ind w:left="4560" w:hanging="144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6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2F1"/>
    <w:rsid w:val="002022F1"/>
    <w:rsid w:val="00D3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22F1"/>
    <w:rPr>
      <w:color w:val="0066FF"/>
      <w:u w:val="single"/>
    </w:rPr>
  </w:style>
  <w:style w:type="paragraph" w:customStyle="1" w:styleId="Default">
    <w:name w:val="Default"/>
    <w:uiPriority w:val="99"/>
    <w:rsid w:val="00202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p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6090</Characters>
  <Application>Microsoft Office Word</Application>
  <DocSecurity>0</DocSecurity>
  <Lines>50</Lines>
  <Paragraphs>14</Paragraphs>
  <ScaleCrop>false</ScaleCrop>
  <Company>МОУ ЦДТ Эдельвейс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3</cp:revision>
  <dcterms:created xsi:type="dcterms:W3CDTF">2017-06-15T10:16:00Z</dcterms:created>
  <dcterms:modified xsi:type="dcterms:W3CDTF">2017-06-15T10:17:00Z</dcterms:modified>
</cp:coreProperties>
</file>