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AD54DB" w:rsidRDefault="00AD54DB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EB3EBD">
        <w:rPr>
          <w:sz w:val="28"/>
          <w:szCs w:val="28"/>
        </w:rPr>
        <w:t>.</w:t>
      </w:r>
      <w:r>
        <w:rPr>
          <w:sz w:val="28"/>
          <w:szCs w:val="28"/>
        </w:rPr>
        <w:t>11.2019</w:t>
      </w:r>
      <w:r w:rsidR="002478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342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105ABF" w:rsidRPr="00105ABF" w:rsidRDefault="00105ABF" w:rsidP="00105ABF">
      <w:pPr>
        <w:rPr>
          <w:sz w:val="28"/>
          <w:szCs w:val="24"/>
        </w:rPr>
      </w:pPr>
      <w:r w:rsidRPr="00105ABF">
        <w:rPr>
          <w:sz w:val="28"/>
          <w:szCs w:val="24"/>
        </w:rPr>
        <w:t xml:space="preserve">О проведении муниципального этапа 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105ABF" w:rsidRDefault="00105ABF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>Гаврилов-Ямског</w:t>
      </w:r>
      <w:r w:rsidR="00B8145D">
        <w:rPr>
          <w:sz w:val="28"/>
          <w:szCs w:val="28"/>
        </w:rPr>
        <w:t>о муниципального района  на 2019-2020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D42D91" w:rsidRDefault="00D42D91" w:rsidP="00D42D91">
      <w:pPr>
        <w:jc w:val="both"/>
        <w:rPr>
          <w:sz w:val="28"/>
          <w:szCs w:val="28"/>
        </w:rPr>
      </w:pPr>
    </w:p>
    <w:p w:rsidR="00713AD4" w:rsidRPr="00311143" w:rsidRDefault="005B0947" w:rsidP="00511946">
      <w:pPr>
        <w:pStyle w:val="a8"/>
        <w:numPr>
          <w:ilvl w:val="0"/>
          <w:numId w:val="30"/>
        </w:numPr>
        <w:jc w:val="both"/>
        <w:rPr>
          <w:sz w:val="26"/>
          <w:szCs w:val="26"/>
        </w:rPr>
      </w:pPr>
      <w:r w:rsidRPr="00311143">
        <w:rPr>
          <w:sz w:val="28"/>
          <w:szCs w:val="28"/>
        </w:rPr>
        <w:t>Провестив</w:t>
      </w:r>
      <w:r w:rsidR="000108F3" w:rsidRPr="00311143">
        <w:rPr>
          <w:sz w:val="28"/>
          <w:szCs w:val="28"/>
        </w:rPr>
        <w:t>период</w:t>
      </w:r>
      <w:r w:rsidR="00511946" w:rsidRPr="00511946">
        <w:rPr>
          <w:sz w:val="28"/>
          <w:szCs w:val="28"/>
        </w:rPr>
        <w:t>с 15 ноября по 16 декабря  2019 года</w:t>
      </w:r>
      <w:r w:rsidR="00073A7C" w:rsidRPr="00311143">
        <w:rPr>
          <w:sz w:val="28"/>
          <w:szCs w:val="28"/>
        </w:rPr>
        <w:t xml:space="preserve">муниципальный  этап </w:t>
      </w:r>
      <w:r w:rsidR="00713AD4" w:rsidRPr="00311143">
        <w:rPr>
          <w:sz w:val="28"/>
          <w:szCs w:val="28"/>
        </w:rPr>
        <w:t xml:space="preserve"> областного конкурса  исследовательских</w:t>
      </w:r>
    </w:p>
    <w:p w:rsidR="00073A7C" w:rsidRDefault="00713AD4" w:rsidP="00511946">
      <w:pPr>
        <w:jc w:val="both"/>
        <w:rPr>
          <w:sz w:val="28"/>
          <w:szCs w:val="28"/>
        </w:rPr>
      </w:pPr>
      <w:r w:rsidRPr="00247839">
        <w:rPr>
          <w:sz w:val="28"/>
          <w:szCs w:val="28"/>
        </w:rPr>
        <w:t>краеведческих работ обучающихся</w:t>
      </w:r>
      <w:r>
        <w:rPr>
          <w:sz w:val="28"/>
          <w:szCs w:val="28"/>
        </w:rPr>
        <w:t>–</w:t>
      </w:r>
      <w:r w:rsidRPr="00247839">
        <w:rPr>
          <w:sz w:val="28"/>
          <w:szCs w:val="28"/>
        </w:rPr>
        <w:t>участниковВсероссийского</w:t>
      </w:r>
    </w:p>
    <w:p w:rsidR="005B0947" w:rsidRPr="00073A7C" w:rsidRDefault="00713AD4" w:rsidP="00511946">
      <w:pPr>
        <w:jc w:val="both"/>
        <w:rPr>
          <w:sz w:val="28"/>
          <w:szCs w:val="28"/>
        </w:rPr>
      </w:pPr>
      <w:r w:rsidRPr="00247839">
        <w:rPr>
          <w:sz w:val="28"/>
          <w:szCs w:val="28"/>
        </w:rPr>
        <w:t>туристско</w:t>
      </w:r>
      <w:r w:rsidR="0081115C">
        <w:rPr>
          <w:sz w:val="28"/>
          <w:szCs w:val="28"/>
        </w:rPr>
        <w:t xml:space="preserve"> – </w:t>
      </w:r>
      <w:r w:rsidRPr="00247839">
        <w:rPr>
          <w:sz w:val="28"/>
          <w:szCs w:val="28"/>
        </w:rPr>
        <w:t>краеведческого</w:t>
      </w:r>
      <w:r w:rsidRPr="00073A7C">
        <w:rPr>
          <w:sz w:val="28"/>
          <w:szCs w:val="28"/>
        </w:rPr>
        <w:t xml:space="preserve">движения «Отечество» </w:t>
      </w:r>
      <w:r w:rsidR="000108F3" w:rsidRPr="00073A7C">
        <w:rPr>
          <w:sz w:val="28"/>
          <w:szCs w:val="24"/>
        </w:rPr>
        <w:t>(далее-Конкурс</w:t>
      </w:r>
      <w:r w:rsidR="005B0947" w:rsidRPr="00073A7C">
        <w:rPr>
          <w:sz w:val="28"/>
          <w:szCs w:val="24"/>
        </w:rPr>
        <w:t>).</w:t>
      </w:r>
    </w:p>
    <w:p w:rsidR="00D42D91" w:rsidRDefault="00D42D91" w:rsidP="0051194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511946">
      <w:pPr>
        <w:pStyle w:val="a5"/>
        <w:numPr>
          <w:ilvl w:val="0"/>
          <w:numId w:val="2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>ить Положение о проведении  Конкурса</w:t>
      </w:r>
      <w:r>
        <w:rPr>
          <w:sz w:val="28"/>
          <w:szCs w:val="28"/>
        </w:rPr>
        <w:t xml:space="preserve">( Приложение ). </w:t>
      </w:r>
    </w:p>
    <w:p w:rsidR="005B0947" w:rsidRDefault="005B0947" w:rsidP="0051194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A7C" w:rsidRPr="00D42D91" w:rsidRDefault="00073A7C" w:rsidP="00511946">
      <w:pPr>
        <w:pStyle w:val="a8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 xml:space="preserve">Поручить организацию    и    проведение   Конкурса муниципальному       бюджетному       учреждению      дополнительного    образования       </w:t>
      </w:r>
    </w:p>
    <w:p w:rsidR="00073A7C" w:rsidRPr="00073A7C" w:rsidRDefault="00073A7C" w:rsidP="00511946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>«Дворец детского творчества»  (Жукова Н.Н.).</w:t>
      </w:r>
    </w:p>
    <w:p w:rsidR="00E96EC4" w:rsidRDefault="00E96EC4" w:rsidP="00D42D91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15C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3D561B" w:rsidRPr="00AD54DB" w:rsidRDefault="003D561B" w:rsidP="00E96EC4">
      <w:pPr>
        <w:jc w:val="both"/>
        <w:rPr>
          <w:sz w:val="28"/>
          <w:szCs w:val="28"/>
        </w:rPr>
      </w:pPr>
    </w:p>
    <w:p w:rsidR="00311143" w:rsidRPr="00AD54DB" w:rsidRDefault="00311143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697084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D37D21" w:rsidRDefault="00105ABF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от 12</w:t>
      </w:r>
      <w:r w:rsidR="00311143">
        <w:rPr>
          <w:rStyle w:val="aa"/>
          <w:b w:val="0"/>
        </w:rPr>
        <w:t>.1</w:t>
      </w:r>
      <w:r>
        <w:rPr>
          <w:rStyle w:val="aa"/>
          <w:b w:val="0"/>
        </w:rPr>
        <w:t>1</w:t>
      </w:r>
      <w:r w:rsidR="00311143">
        <w:rPr>
          <w:rStyle w:val="aa"/>
          <w:b w:val="0"/>
        </w:rPr>
        <w:t>.201</w:t>
      </w:r>
      <w:r>
        <w:rPr>
          <w:rStyle w:val="aa"/>
          <w:b w:val="0"/>
        </w:rPr>
        <w:t>9</w:t>
      </w:r>
      <w:r w:rsidR="003D561B">
        <w:rPr>
          <w:rStyle w:val="aa"/>
          <w:b w:val="0"/>
        </w:rPr>
        <w:t>№</w:t>
      </w:r>
      <w:r>
        <w:rPr>
          <w:rStyle w:val="aa"/>
          <w:b w:val="0"/>
        </w:rPr>
        <w:t>342</w:t>
      </w:r>
    </w:p>
    <w:p w:rsidR="00511946" w:rsidRDefault="00511946" w:rsidP="00105ABF">
      <w:pPr>
        <w:rPr>
          <w:b/>
          <w:i/>
          <w:sz w:val="24"/>
          <w:szCs w:val="24"/>
        </w:rPr>
      </w:pPr>
    </w:p>
    <w:p w:rsidR="00511946" w:rsidRDefault="00511946" w:rsidP="00105ABF">
      <w:pPr>
        <w:rPr>
          <w:b/>
          <w:i/>
          <w:sz w:val="24"/>
          <w:szCs w:val="24"/>
        </w:rPr>
      </w:pPr>
    </w:p>
    <w:p w:rsidR="00105ABF" w:rsidRPr="00314998" w:rsidRDefault="00105ABF" w:rsidP="00105ABF">
      <w:pPr>
        <w:rPr>
          <w:b/>
          <w:i/>
          <w:sz w:val="28"/>
          <w:szCs w:val="24"/>
        </w:rPr>
      </w:pPr>
      <w:r w:rsidRPr="00314998">
        <w:rPr>
          <w:b/>
          <w:i/>
          <w:sz w:val="28"/>
          <w:szCs w:val="24"/>
        </w:rPr>
        <w:t xml:space="preserve">Положение </w:t>
      </w:r>
    </w:p>
    <w:p w:rsidR="00105ABF" w:rsidRPr="00314998" w:rsidRDefault="00105ABF" w:rsidP="00105ABF">
      <w:pPr>
        <w:jc w:val="center"/>
        <w:rPr>
          <w:b/>
          <w:i/>
          <w:sz w:val="28"/>
          <w:szCs w:val="24"/>
        </w:rPr>
      </w:pPr>
      <w:r w:rsidRPr="00314998">
        <w:rPr>
          <w:b/>
          <w:i/>
          <w:sz w:val="28"/>
          <w:szCs w:val="24"/>
        </w:rPr>
        <w:t>о проведении муниципального этапа областного конкурса исследовательских краеведческих работ обучающихся - участников Всероссийского туристско-краеведче</w:t>
      </w:r>
      <w:r w:rsidR="00A73F72">
        <w:rPr>
          <w:b/>
          <w:i/>
          <w:sz w:val="28"/>
          <w:szCs w:val="24"/>
        </w:rPr>
        <w:t xml:space="preserve">ского движения «Отечество» </w:t>
      </w:r>
      <w:bookmarkStart w:id="0" w:name="_GoBack"/>
      <w:bookmarkEnd w:id="0"/>
    </w:p>
    <w:p w:rsidR="00105ABF" w:rsidRPr="00183E68" w:rsidRDefault="00105ABF" w:rsidP="00105ABF">
      <w:pPr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Общие положения</w:t>
      </w:r>
    </w:p>
    <w:p w:rsidR="00105ABF" w:rsidRPr="00183E68" w:rsidRDefault="00105ABF" w:rsidP="00105ABF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.Положение о п</w:t>
      </w:r>
      <w:r>
        <w:rPr>
          <w:sz w:val="24"/>
          <w:szCs w:val="24"/>
        </w:rPr>
        <w:t xml:space="preserve">роведении муниципального этапа </w:t>
      </w:r>
      <w:r w:rsidRPr="00183E68">
        <w:rPr>
          <w:sz w:val="24"/>
          <w:szCs w:val="24"/>
        </w:rPr>
        <w:t xml:space="preserve"> областного конкурса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105ABF" w:rsidRPr="00183E68" w:rsidRDefault="00105ABF" w:rsidP="00105ABF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Конкурс проводится  с целью формирования интереса обучающихся к 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исследовательской деятельности.</w:t>
      </w:r>
    </w:p>
    <w:p w:rsidR="00105ABF" w:rsidRPr="00183E68" w:rsidRDefault="00105ABF" w:rsidP="00105ABF">
      <w:pPr>
        <w:ind w:firstLine="708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>Задачи Конкурса: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создание условий для реализации способностей и творческого потенциала  обучающихся;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выявление, демонстрация и пропаганда лучших достижений юных краеведов Ярославской области;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>привлечение учёных, краеведов Ярославской области к сотрудничеству с обучающимися.</w:t>
      </w:r>
    </w:p>
    <w:p w:rsidR="00105ABF" w:rsidRPr="00183E68" w:rsidRDefault="00105ABF" w:rsidP="00105ABF">
      <w:pPr>
        <w:numPr>
          <w:ilvl w:val="1"/>
          <w:numId w:val="33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Организатором Конкурса является Управление образования  Администрации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Гаврилов –Ямского муниципального района и Муниципальное  бюджетное учреждение дополнительного образования « Дворец детского творчества».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1.4. Проведение Конкурса осуществляет Муниципальное бюджетное учреждение дополнительного образования  «Дворец детского творчества» (далее МБУ ДО ДДТ) </w:t>
      </w:r>
    </w:p>
    <w:p w:rsidR="00105ABF" w:rsidRPr="00183E68" w:rsidRDefault="00105ABF" w:rsidP="00105ABF">
      <w:pPr>
        <w:jc w:val="both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 xml:space="preserve">                                                2.Руководство Конкурсом</w:t>
      </w:r>
    </w:p>
    <w:p w:rsidR="00105ABF" w:rsidRPr="00183E68" w:rsidRDefault="00105ABF" w:rsidP="00105ABF">
      <w:pPr>
        <w:numPr>
          <w:ilvl w:val="1"/>
          <w:numId w:val="34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Общее руководство Конкурсом осуществляет организационный комитет (далее – Оргкомитет), 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2.2.  Оргкомитет: </w:t>
      </w:r>
    </w:p>
    <w:p w:rsidR="00105ABF" w:rsidRPr="00314998" w:rsidRDefault="00105ABF" w:rsidP="00105AB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 </w:t>
      </w:r>
      <w:r w:rsidRPr="00314998">
        <w:rPr>
          <w:rFonts w:ascii="Times New Roman" w:hAnsi="Times New Roman" w:cs="Times New Roman"/>
          <w:sz w:val="24"/>
        </w:rPr>
        <w:t>организует и проводит конкурс;</w:t>
      </w:r>
    </w:p>
    <w:p w:rsidR="00105ABF" w:rsidRPr="00314998" w:rsidRDefault="00105ABF" w:rsidP="00105AB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</w:t>
      </w:r>
      <w:r w:rsidRPr="00314998">
        <w:rPr>
          <w:rFonts w:ascii="Times New Roman" w:hAnsi="Times New Roman" w:cs="Times New Roman"/>
          <w:sz w:val="24"/>
        </w:rPr>
        <w:t xml:space="preserve"> подводит итоги Конкурса.</w:t>
      </w:r>
    </w:p>
    <w:p w:rsidR="00105ABF" w:rsidRPr="00314998" w:rsidRDefault="00105ABF" w:rsidP="00105AB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 </w:t>
      </w:r>
      <w:r w:rsidRPr="00314998">
        <w:rPr>
          <w:rFonts w:ascii="Times New Roman" w:hAnsi="Times New Roman" w:cs="Times New Roman"/>
          <w:sz w:val="24"/>
        </w:rPr>
        <w:t xml:space="preserve">рассматривает претензии и замечания по организации и проведению     Конкурса; </w:t>
      </w:r>
    </w:p>
    <w:p w:rsidR="00105ABF" w:rsidRPr="00183E68" w:rsidRDefault="00105ABF" w:rsidP="00105ABF">
      <w:pPr>
        <w:jc w:val="center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3.Участники Конкурса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В конкурсе могут принять участие обучающиеся образовательных учреждений Гаврилов-Ямского муниципального района  в возрасте от 14 до 18 лет.</w:t>
      </w:r>
    </w:p>
    <w:p w:rsidR="00105ABF" w:rsidRPr="00183E68" w:rsidRDefault="00105ABF" w:rsidP="00105ABF">
      <w:pPr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4.Сроки, порядок и условия проведения Конкурса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   4.1. Муниципальный этап Конкурса  проводится  </w:t>
      </w:r>
      <w:r w:rsidRPr="00183E68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15ноября по 16декабря  2019</w:t>
      </w:r>
      <w:r w:rsidRPr="00183E68">
        <w:rPr>
          <w:b/>
          <w:sz w:val="24"/>
          <w:szCs w:val="24"/>
        </w:rPr>
        <w:t xml:space="preserve"> года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b/>
          <w:sz w:val="24"/>
          <w:szCs w:val="24"/>
        </w:rPr>
        <w:t>Заявки и ко</w:t>
      </w:r>
      <w:r>
        <w:rPr>
          <w:b/>
          <w:sz w:val="24"/>
          <w:szCs w:val="24"/>
        </w:rPr>
        <w:t xml:space="preserve">нкурсные работы принимаются со 2 по </w:t>
      </w:r>
      <w:r w:rsidRPr="00183E68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>декабря 2019</w:t>
      </w:r>
      <w:r w:rsidRPr="00183E68">
        <w:rPr>
          <w:b/>
          <w:sz w:val="24"/>
          <w:szCs w:val="24"/>
        </w:rPr>
        <w:t xml:space="preserve"> года в МБУ ДО ДДТ.</w:t>
      </w:r>
      <w:r w:rsidRPr="00183E68">
        <w:rPr>
          <w:sz w:val="24"/>
          <w:szCs w:val="24"/>
        </w:rPr>
        <w:t xml:space="preserve"> Заявки и конкурсные работы, поступившие позднее указанного срока, а также заявки, оформленные не по форме, рассматриваться не будут.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   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</w:t>
      </w:r>
      <w:r w:rsidRPr="00183E68">
        <w:rPr>
          <w:sz w:val="24"/>
          <w:szCs w:val="24"/>
        </w:rPr>
        <w:t xml:space="preserve">Финал Конкурса </w:t>
      </w:r>
      <w:r>
        <w:rPr>
          <w:sz w:val="24"/>
          <w:szCs w:val="24"/>
        </w:rPr>
        <w:t xml:space="preserve">состоится </w:t>
      </w:r>
      <w:r w:rsidRPr="00183E68">
        <w:rPr>
          <w:sz w:val="24"/>
          <w:szCs w:val="24"/>
        </w:rPr>
        <w:t xml:space="preserve">в г. Ярославле. Место и время проведения финала Конкурса будет сообщено дополнительно письмом ГОУ ЯО ЦДЮТурЭк. Форма проведения финала Конкурса – публичная защита исследовательской работы, представленной на областной (заочный отборочный) этап Конкурса и выставка творческих работ. Для публичной защиты  исследовательской работы участнику </w:t>
      </w:r>
      <w:r w:rsidRPr="00183E68">
        <w:rPr>
          <w:sz w:val="24"/>
          <w:szCs w:val="24"/>
        </w:rPr>
        <w:lastRenderedPageBreak/>
        <w:t xml:space="preserve">предоставляется не более 10 минут, (конкурс «Краеведческая находка»- 7 минут), включая показ слайдов, видеосюжетов, музыкальное сопровождение и пр. </w:t>
      </w:r>
    </w:p>
    <w:p w:rsidR="00105ABF" w:rsidRPr="00183E68" w:rsidRDefault="00105ABF" w:rsidP="00105ABF">
      <w:pPr>
        <w:numPr>
          <w:ilvl w:val="1"/>
          <w:numId w:val="35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Номинации  исследовательской части Конкурса: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«Летопись родного края»;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«Экология»; 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«Военная история.</w:t>
      </w:r>
      <w:r>
        <w:rPr>
          <w:sz w:val="24"/>
          <w:szCs w:val="24"/>
        </w:rPr>
        <w:t>»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«Литературное краеведение»;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«Культурное наследие»;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«Земляки» 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«Археология»;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«Природное наследие»;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«Геология»;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«Родословие»;</w:t>
      </w:r>
    </w:p>
    <w:p w:rsidR="00105ABF" w:rsidRPr="00183E68" w:rsidRDefault="00105ABF" w:rsidP="00105ABF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«Развитие образования  в Ярославском крае»;</w:t>
      </w:r>
    </w:p>
    <w:p w:rsidR="00105ABF" w:rsidRPr="00183E68" w:rsidRDefault="00105ABF" w:rsidP="00105ABF">
      <w:pPr>
        <w:pStyle w:val="2"/>
        <w:spacing w:after="0" w:line="240" w:lineRule="auto"/>
        <w:ind w:left="680"/>
        <w:rPr>
          <w:sz w:val="24"/>
          <w:szCs w:val="24"/>
        </w:rPr>
      </w:pPr>
      <w:r w:rsidRPr="00183E68">
        <w:rPr>
          <w:sz w:val="24"/>
          <w:szCs w:val="24"/>
        </w:rPr>
        <w:t xml:space="preserve">  - «Исчезнувшие памятники Ярославского края»; </w:t>
      </w:r>
    </w:p>
    <w:p w:rsidR="00105ABF" w:rsidRPr="00183E68" w:rsidRDefault="00105ABF" w:rsidP="00105ABF">
      <w:pPr>
        <w:pStyle w:val="2"/>
        <w:spacing w:after="0" w:line="240" w:lineRule="auto"/>
        <w:ind w:left="680"/>
        <w:rPr>
          <w:sz w:val="24"/>
          <w:szCs w:val="24"/>
        </w:rPr>
      </w:pPr>
      <w:r w:rsidRPr="00183E68">
        <w:rPr>
          <w:sz w:val="24"/>
          <w:szCs w:val="24"/>
        </w:rPr>
        <w:t xml:space="preserve">   -«Этнография»</w:t>
      </w:r>
    </w:p>
    <w:p w:rsidR="00105ABF" w:rsidRDefault="00105ABF" w:rsidP="00105ABF">
      <w:pPr>
        <w:pStyle w:val="2"/>
        <w:spacing w:after="0" w:line="240" w:lineRule="auto"/>
        <w:ind w:left="680"/>
        <w:rPr>
          <w:sz w:val="24"/>
          <w:szCs w:val="24"/>
        </w:rPr>
      </w:pPr>
      <w:r w:rsidRPr="00183E68">
        <w:rPr>
          <w:sz w:val="24"/>
          <w:szCs w:val="24"/>
        </w:rPr>
        <w:t xml:space="preserve">  - «</w:t>
      </w:r>
      <w:r>
        <w:rPr>
          <w:sz w:val="24"/>
          <w:szCs w:val="24"/>
        </w:rPr>
        <w:t>Великая Отечественная война</w:t>
      </w:r>
      <w:r w:rsidRPr="00183E68">
        <w:rPr>
          <w:sz w:val="24"/>
          <w:szCs w:val="24"/>
        </w:rPr>
        <w:t>»</w:t>
      </w:r>
    </w:p>
    <w:p w:rsidR="00105ABF" w:rsidRPr="00183E68" w:rsidRDefault="00105ABF" w:rsidP="00105ABF">
      <w:pPr>
        <w:pStyle w:val="2"/>
        <w:spacing w:after="0" w:line="240" w:lineRule="auto"/>
        <w:ind w:left="680"/>
        <w:rPr>
          <w:sz w:val="24"/>
          <w:szCs w:val="24"/>
        </w:rPr>
      </w:pPr>
    </w:p>
    <w:p w:rsidR="00105ABF" w:rsidRPr="00314998" w:rsidRDefault="00105ABF" w:rsidP="00105ABF">
      <w:pPr>
        <w:pStyle w:val="a7"/>
        <w:rPr>
          <w:rFonts w:ascii="Times New Roman" w:hAnsi="Times New Roman" w:cs="Times New Roman"/>
          <w:sz w:val="24"/>
        </w:rPr>
      </w:pPr>
      <w:r w:rsidRPr="00314998">
        <w:rPr>
          <w:rFonts w:ascii="Times New Roman" w:hAnsi="Times New Roman" w:cs="Times New Roman"/>
          <w:sz w:val="24"/>
        </w:rPr>
        <w:t xml:space="preserve">4.5.  Номинации творческой части Конкурса: </w:t>
      </w:r>
    </w:p>
    <w:p w:rsidR="00105ABF" w:rsidRPr="00314998" w:rsidRDefault="00105ABF" w:rsidP="00105AB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Pr="00314998">
        <w:rPr>
          <w:rFonts w:ascii="Times New Roman" w:hAnsi="Times New Roman" w:cs="Times New Roman"/>
          <w:sz w:val="24"/>
        </w:rPr>
        <w:t>«Краеведческая находка»;</w:t>
      </w:r>
    </w:p>
    <w:p w:rsidR="00105ABF" w:rsidRPr="00183E68" w:rsidRDefault="00105ABF" w:rsidP="00105ABF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</w:t>
      </w:r>
      <w:r w:rsidRPr="00183E68">
        <w:rPr>
          <w:sz w:val="24"/>
          <w:szCs w:val="24"/>
        </w:rPr>
        <w:t xml:space="preserve">«Старинная семейная фотография»; 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4.6.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105ABF" w:rsidRPr="00183E68" w:rsidRDefault="00105ABF" w:rsidP="00105ABF">
      <w:pPr>
        <w:rPr>
          <w:sz w:val="24"/>
          <w:szCs w:val="24"/>
        </w:rPr>
      </w:pPr>
      <w:r w:rsidRPr="00183E68">
        <w:rPr>
          <w:sz w:val="24"/>
          <w:szCs w:val="24"/>
        </w:rPr>
        <w:t xml:space="preserve">4.7. Дополнительная информация – </w:t>
      </w:r>
      <w:r>
        <w:rPr>
          <w:sz w:val="24"/>
          <w:szCs w:val="24"/>
        </w:rPr>
        <w:t>Романюк Татьяна Викторовна</w:t>
      </w:r>
      <w:r w:rsidRPr="00183E68">
        <w:rPr>
          <w:sz w:val="24"/>
          <w:szCs w:val="24"/>
        </w:rPr>
        <w:t xml:space="preserve"> , методист МБУ ДО ДДТ тел/факс 2-38-66  и 2-05-61 электронный адрес: </w:t>
      </w:r>
      <w:r w:rsidRPr="00183E68">
        <w:rPr>
          <w:sz w:val="24"/>
          <w:szCs w:val="24"/>
          <w:lang w:val="en-US"/>
        </w:rPr>
        <w:t>gav</w:t>
      </w:r>
      <w:r w:rsidRPr="00183E68">
        <w:rPr>
          <w:sz w:val="24"/>
          <w:szCs w:val="24"/>
        </w:rPr>
        <w:t>-</w:t>
      </w:r>
      <w:r w:rsidRPr="00183E68">
        <w:rPr>
          <w:sz w:val="24"/>
          <w:szCs w:val="24"/>
          <w:lang w:val="en-US"/>
        </w:rPr>
        <w:t>yam</w:t>
      </w:r>
      <w:r w:rsidRPr="00183E68">
        <w:rPr>
          <w:sz w:val="24"/>
          <w:szCs w:val="24"/>
        </w:rPr>
        <w:t>-</w:t>
      </w:r>
      <w:r w:rsidRPr="00183E68">
        <w:rPr>
          <w:sz w:val="24"/>
          <w:szCs w:val="24"/>
          <w:lang w:val="en-US"/>
        </w:rPr>
        <w:t>ddt</w:t>
      </w:r>
      <w:r w:rsidRPr="00183E68">
        <w:rPr>
          <w:sz w:val="24"/>
          <w:szCs w:val="24"/>
        </w:rPr>
        <w:t>-2@</w:t>
      </w:r>
      <w:r w:rsidRPr="00183E68">
        <w:rPr>
          <w:sz w:val="24"/>
          <w:szCs w:val="24"/>
          <w:lang w:val="en-US"/>
        </w:rPr>
        <w:t>yandex</w:t>
      </w:r>
      <w:r w:rsidRPr="00183E68">
        <w:rPr>
          <w:sz w:val="24"/>
          <w:szCs w:val="24"/>
        </w:rPr>
        <w:t>.</w:t>
      </w:r>
      <w:r w:rsidRPr="00183E68">
        <w:rPr>
          <w:sz w:val="24"/>
          <w:szCs w:val="24"/>
          <w:lang w:val="en-US"/>
        </w:rPr>
        <w:t>ru</w:t>
      </w:r>
    </w:p>
    <w:p w:rsidR="00105ABF" w:rsidRPr="00183E68" w:rsidRDefault="00105ABF" w:rsidP="00105ABF">
      <w:pPr>
        <w:rPr>
          <w:sz w:val="24"/>
          <w:szCs w:val="24"/>
        </w:rPr>
      </w:pPr>
    </w:p>
    <w:p w:rsidR="00105ABF" w:rsidRPr="00183E68" w:rsidRDefault="00105ABF" w:rsidP="00105ABF">
      <w:pPr>
        <w:ind w:left="900"/>
        <w:jc w:val="both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 xml:space="preserve">                         5. Подведение итогов Конкурса и награждение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5.1.Итоги Конкурса подводятся Оргкомитетом и оформляются протоколом; 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5.2.Все участники Конкурса пол</w:t>
      </w:r>
      <w:r>
        <w:rPr>
          <w:sz w:val="24"/>
          <w:szCs w:val="24"/>
        </w:rPr>
        <w:t xml:space="preserve">учают свидетельство участника </w:t>
      </w:r>
      <w:r w:rsidRPr="00183E68">
        <w:rPr>
          <w:sz w:val="24"/>
          <w:szCs w:val="24"/>
        </w:rPr>
        <w:t>Победители в каждой номинации Конкурса награждаются Дипломами за (1, 2, 3) место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5.3</w:t>
      </w:r>
      <w:r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Победители в номинациях Конкурса направляются на Областной  (заочный отборочный) этап Конкурса.</w:t>
      </w:r>
    </w:p>
    <w:p w:rsidR="00105ABF" w:rsidRPr="00183E68" w:rsidRDefault="00105ABF" w:rsidP="00105ABF">
      <w:pPr>
        <w:ind w:left="900"/>
        <w:jc w:val="both"/>
        <w:rPr>
          <w:sz w:val="24"/>
          <w:szCs w:val="24"/>
        </w:rPr>
      </w:pPr>
    </w:p>
    <w:p w:rsidR="00105ABF" w:rsidRPr="00183E68" w:rsidRDefault="00105ABF" w:rsidP="00105ABF">
      <w:pPr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 xml:space="preserve">                                                      6.Финансирование Конкурса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6.1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6.2 Расходы на проезд и питание участников финала Областного конкурса и руководителей  несёт командирующая сторона. </w:t>
      </w:r>
    </w:p>
    <w:p w:rsidR="00105ABF" w:rsidRPr="00183E68" w:rsidRDefault="00105ABF" w:rsidP="00105ABF">
      <w:pPr>
        <w:jc w:val="both"/>
        <w:rPr>
          <w:sz w:val="24"/>
          <w:szCs w:val="24"/>
        </w:rPr>
      </w:pPr>
    </w:p>
    <w:p w:rsidR="00105ABF" w:rsidRPr="00105ABF" w:rsidRDefault="00105ABF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587AE1" w:rsidRDefault="00587AE1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311143" w:rsidRPr="0081115C" w:rsidRDefault="00311143" w:rsidP="00311143">
      <w:pPr>
        <w:jc w:val="both"/>
        <w:rPr>
          <w:sz w:val="26"/>
          <w:szCs w:val="26"/>
        </w:rPr>
      </w:pPr>
      <w:r w:rsidRPr="0081115C">
        <w:rPr>
          <w:sz w:val="26"/>
          <w:szCs w:val="26"/>
        </w:rPr>
        <w:t>Приложение 1 к Положению</w:t>
      </w:r>
    </w:p>
    <w:p w:rsidR="00311143" w:rsidRPr="0081115C" w:rsidRDefault="00311143" w:rsidP="00311143">
      <w:pPr>
        <w:jc w:val="both"/>
        <w:rPr>
          <w:sz w:val="26"/>
          <w:szCs w:val="26"/>
        </w:rPr>
      </w:pPr>
    </w:p>
    <w:p w:rsidR="00311143" w:rsidRPr="0081115C" w:rsidRDefault="00311143" w:rsidP="00311143">
      <w:pPr>
        <w:jc w:val="both"/>
        <w:rPr>
          <w:sz w:val="26"/>
          <w:szCs w:val="26"/>
        </w:rPr>
      </w:pPr>
    </w:p>
    <w:p w:rsidR="00311143" w:rsidRPr="0081115C" w:rsidRDefault="00311143" w:rsidP="00311143">
      <w:pPr>
        <w:ind w:left="900"/>
        <w:jc w:val="both"/>
        <w:rPr>
          <w:b/>
          <w:sz w:val="26"/>
          <w:szCs w:val="26"/>
        </w:rPr>
      </w:pPr>
      <w:r w:rsidRPr="0081115C">
        <w:rPr>
          <w:b/>
          <w:sz w:val="26"/>
          <w:szCs w:val="26"/>
        </w:rPr>
        <w:t>Состав оргкомитета:</w:t>
      </w:r>
    </w:p>
    <w:p w:rsidR="00311143" w:rsidRPr="0081115C" w:rsidRDefault="00311143" w:rsidP="00311143">
      <w:pPr>
        <w:ind w:left="900"/>
        <w:jc w:val="both"/>
        <w:rPr>
          <w:sz w:val="26"/>
          <w:szCs w:val="26"/>
        </w:rPr>
      </w:pPr>
    </w:p>
    <w:p w:rsidR="00311143" w:rsidRPr="0081115C" w:rsidRDefault="00311143" w:rsidP="00311143">
      <w:pPr>
        <w:numPr>
          <w:ilvl w:val="0"/>
          <w:numId w:val="29"/>
        </w:numPr>
        <w:jc w:val="both"/>
        <w:rPr>
          <w:sz w:val="26"/>
          <w:szCs w:val="26"/>
        </w:rPr>
      </w:pPr>
      <w:r w:rsidRPr="0081115C">
        <w:rPr>
          <w:sz w:val="26"/>
          <w:szCs w:val="26"/>
        </w:rPr>
        <w:t>Хлесткова Елена В</w:t>
      </w:r>
      <w:r w:rsidR="00C301F5">
        <w:rPr>
          <w:sz w:val="26"/>
          <w:szCs w:val="26"/>
        </w:rPr>
        <w:t>ладимировна – консультант отдела дошкольного, общего и дополнительного образования</w:t>
      </w:r>
      <w:r w:rsidRPr="0081115C">
        <w:rPr>
          <w:sz w:val="26"/>
          <w:szCs w:val="26"/>
        </w:rPr>
        <w:t xml:space="preserve"> Управления образования </w:t>
      </w:r>
      <w:r>
        <w:rPr>
          <w:sz w:val="26"/>
          <w:szCs w:val="26"/>
        </w:rPr>
        <w:t xml:space="preserve">Администрации </w:t>
      </w:r>
      <w:r w:rsidRPr="0081115C">
        <w:rPr>
          <w:sz w:val="26"/>
          <w:szCs w:val="26"/>
        </w:rPr>
        <w:t>Гаврилов –Ямского муниципального района;</w:t>
      </w:r>
    </w:p>
    <w:p w:rsidR="00311143" w:rsidRPr="0081115C" w:rsidRDefault="00311143" w:rsidP="00311143">
      <w:pPr>
        <w:numPr>
          <w:ilvl w:val="0"/>
          <w:numId w:val="29"/>
        </w:numPr>
        <w:jc w:val="both"/>
        <w:rPr>
          <w:sz w:val="26"/>
          <w:szCs w:val="26"/>
        </w:rPr>
      </w:pPr>
      <w:r w:rsidRPr="0081115C">
        <w:rPr>
          <w:sz w:val="26"/>
          <w:szCs w:val="26"/>
        </w:rPr>
        <w:lastRenderedPageBreak/>
        <w:t>Жукова Наталия Николаевна - директор Муниципального  бюджетного учреждения дополнительного образования  «Дворец детского творчества»;</w:t>
      </w:r>
    </w:p>
    <w:p w:rsidR="00311143" w:rsidRPr="0081115C" w:rsidRDefault="00311143" w:rsidP="00311143">
      <w:pPr>
        <w:numPr>
          <w:ilvl w:val="0"/>
          <w:numId w:val="29"/>
        </w:numPr>
        <w:jc w:val="both"/>
        <w:rPr>
          <w:sz w:val="26"/>
          <w:szCs w:val="26"/>
        </w:rPr>
      </w:pPr>
      <w:r w:rsidRPr="0081115C">
        <w:rPr>
          <w:sz w:val="26"/>
          <w:szCs w:val="26"/>
        </w:rPr>
        <w:t>Жигалова Татьяна Александровна – методист по информационно-методическому обеспечению МБУ ДО ДДТ</w:t>
      </w:r>
    </w:p>
    <w:p w:rsidR="00311143" w:rsidRPr="0081115C" w:rsidRDefault="00311143" w:rsidP="00311143">
      <w:pPr>
        <w:ind w:left="1260"/>
        <w:jc w:val="both"/>
        <w:rPr>
          <w:sz w:val="26"/>
          <w:szCs w:val="26"/>
        </w:rPr>
      </w:pPr>
    </w:p>
    <w:p w:rsidR="00311143" w:rsidRPr="0081115C" w:rsidRDefault="00311143" w:rsidP="00311143">
      <w:pPr>
        <w:ind w:left="1260"/>
        <w:jc w:val="both"/>
        <w:rPr>
          <w:sz w:val="26"/>
          <w:szCs w:val="26"/>
        </w:rPr>
      </w:pPr>
    </w:p>
    <w:p w:rsidR="00311143" w:rsidRDefault="00311143" w:rsidP="00311143">
      <w:pPr>
        <w:ind w:left="1260"/>
        <w:jc w:val="both"/>
        <w:rPr>
          <w:sz w:val="28"/>
          <w:szCs w:val="28"/>
        </w:rPr>
      </w:pPr>
    </w:p>
    <w:p w:rsidR="00311143" w:rsidRDefault="00311143" w:rsidP="00311143">
      <w:pPr>
        <w:ind w:left="1260"/>
        <w:jc w:val="both"/>
        <w:rPr>
          <w:sz w:val="28"/>
          <w:szCs w:val="28"/>
        </w:rPr>
      </w:pPr>
    </w:p>
    <w:p w:rsidR="0081115C" w:rsidRPr="0081115C" w:rsidRDefault="0081115C" w:rsidP="0081115C">
      <w:pPr>
        <w:jc w:val="both"/>
        <w:rPr>
          <w:sz w:val="26"/>
          <w:szCs w:val="26"/>
        </w:rPr>
      </w:pPr>
    </w:p>
    <w:p w:rsidR="0081115C" w:rsidRPr="0081115C" w:rsidRDefault="0081115C" w:rsidP="00311143">
      <w:pPr>
        <w:jc w:val="both"/>
        <w:rPr>
          <w:sz w:val="26"/>
          <w:szCs w:val="26"/>
        </w:rPr>
      </w:pPr>
    </w:p>
    <w:p w:rsidR="0081115C" w:rsidRPr="0081115C" w:rsidRDefault="0081115C" w:rsidP="0081115C">
      <w:pPr>
        <w:ind w:left="1260"/>
        <w:jc w:val="both"/>
        <w:rPr>
          <w:sz w:val="26"/>
          <w:szCs w:val="26"/>
        </w:rPr>
      </w:pPr>
    </w:p>
    <w:p w:rsidR="0081115C" w:rsidRPr="0081115C" w:rsidRDefault="0081115C" w:rsidP="0081115C">
      <w:pPr>
        <w:ind w:left="1260"/>
        <w:jc w:val="both"/>
        <w:rPr>
          <w:sz w:val="26"/>
          <w:szCs w:val="26"/>
        </w:rPr>
      </w:pPr>
    </w:p>
    <w:p w:rsidR="0081115C" w:rsidRDefault="0081115C" w:rsidP="0081115C">
      <w:pPr>
        <w:ind w:left="1260"/>
        <w:jc w:val="both"/>
        <w:rPr>
          <w:sz w:val="28"/>
          <w:szCs w:val="28"/>
        </w:rPr>
      </w:pPr>
    </w:p>
    <w:p w:rsidR="0081115C" w:rsidRDefault="0081115C" w:rsidP="0081115C">
      <w:pPr>
        <w:ind w:left="1260"/>
        <w:jc w:val="both"/>
        <w:rPr>
          <w:sz w:val="28"/>
          <w:szCs w:val="28"/>
        </w:rPr>
      </w:pPr>
    </w:p>
    <w:p w:rsidR="0081115C" w:rsidRDefault="0081115C" w:rsidP="0081115C">
      <w:pPr>
        <w:ind w:left="1260"/>
        <w:jc w:val="both"/>
        <w:rPr>
          <w:sz w:val="28"/>
          <w:szCs w:val="28"/>
        </w:rPr>
      </w:pPr>
    </w:p>
    <w:p w:rsidR="0081115C" w:rsidRDefault="0081115C" w:rsidP="001C301A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sectPr w:rsidR="0081115C" w:rsidSect="00EE0E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D0D30A9"/>
    <w:multiLevelType w:val="hybridMultilevel"/>
    <w:tmpl w:val="127C907C"/>
    <w:lvl w:ilvl="0" w:tplc="FD5C5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3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5"/>
  </w:num>
  <w:num w:numId="5">
    <w:abstractNumId w:val="24"/>
  </w:num>
  <w:num w:numId="6">
    <w:abstractNumId w:val="6"/>
  </w:num>
  <w:num w:numId="7">
    <w:abstractNumId w:val="20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6"/>
  </w:num>
  <w:num w:numId="24">
    <w:abstractNumId w:val="8"/>
  </w:num>
  <w:num w:numId="25">
    <w:abstractNumId w:val="11"/>
  </w:num>
  <w:num w:numId="26">
    <w:abstractNumId w:val="4"/>
  </w:num>
  <w:num w:numId="27">
    <w:abstractNumId w:val="12"/>
  </w:num>
  <w:num w:numId="28">
    <w:abstractNumId w:val="11"/>
  </w:num>
  <w:num w:numId="29">
    <w:abstractNumId w:val="21"/>
  </w:num>
  <w:num w:numId="30">
    <w:abstractNumId w:val="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752"/>
    <w:rsid w:val="000108F3"/>
    <w:rsid w:val="00046918"/>
    <w:rsid w:val="0007287C"/>
    <w:rsid w:val="00073A7C"/>
    <w:rsid w:val="00105ABF"/>
    <w:rsid w:val="00182020"/>
    <w:rsid w:val="001C301A"/>
    <w:rsid w:val="00224752"/>
    <w:rsid w:val="00247839"/>
    <w:rsid w:val="002C59D6"/>
    <w:rsid w:val="002E2244"/>
    <w:rsid w:val="00311143"/>
    <w:rsid w:val="00316F5B"/>
    <w:rsid w:val="0037439E"/>
    <w:rsid w:val="003D561B"/>
    <w:rsid w:val="00413715"/>
    <w:rsid w:val="00436D1D"/>
    <w:rsid w:val="004413E9"/>
    <w:rsid w:val="00501A80"/>
    <w:rsid w:val="00511946"/>
    <w:rsid w:val="00587AE1"/>
    <w:rsid w:val="005A6A3C"/>
    <w:rsid w:val="005B0947"/>
    <w:rsid w:val="00636CF2"/>
    <w:rsid w:val="00667C79"/>
    <w:rsid w:val="00697084"/>
    <w:rsid w:val="00713AD4"/>
    <w:rsid w:val="0076732E"/>
    <w:rsid w:val="007B6910"/>
    <w:rsid w:val="0081115C"/>
    <w:rsid w:val="008600BA"/>
    <w:rsid w:val="00906ACA"/>
    <w:rsid w:val="009202BE"/>
    <w:rsid w:val="00952FF7"/>
    <w:rsid w:val="009919D0"/>
    <w:rsid w:val="00993035"/>
    <w:rsid w:val="00A1394C"/>
    <w:rsid w:val="00A3134E"/>
    <w:rsid w:val="00A3784A"/>
    <w:rsid w:val="00A73F72"/>
    <w:rsid w:val="00AD54DB"/>
    <w:rsid w:val="00AE0918"/>
    <w:rsid w:val="00B0618C"/>
    <w:rsid w:val="00B3161C"/>
    <w:rsid w:val="00B8145D"/>
    <w:rsid w:val="00B85F60"/>
    <w:rsid w:val="00C301F5"/>
    <w:rsid w:val="00C765CD"/>
    <w:rsid w:val="00CA0E57"/>
    <w:rsid w:val="00D13763"/>
    <w:rsid w:val="00D37D21"/>
    <w:rsid w:val="00D42D91"/>
    <w:rsid w:val="00DA4EF5"/>
    <w:rsid w:val="00E226A4"/>
    <w:rsid w:val="00E76BBD"/>
    <w:rsid w:val="00E96EC4"/>
    <w:rsid w:val="00EB3EBD"/>
    <w:rsid w:val="00ED1BCA"/>
    <w:rsid w:val="00EE0EAF"/>
    <w:rsid w:val="00F52AA5"/>
    <w:rsid w:val="00F81627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Vedernikova</cp:lastModifiedBy>
  <cp:revision>2</cp:revision>
  <cp:lastPrinted>2015-10-15T10:48:00Z</cp:lastPrinted>
  <dcterms:created xsi:type="dcterms:W3CDTF">2019-11-13T11:26:00Z</dcterms:created>
  <dcterms:modified xsi:type="dcterms:W3CDTF">2019-11-13T11:26:00Z</dcterms:modified>
</cp:coreProperties>
</file>