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30" w:rsidRDefault="00E02530" w:rsidP="00E02530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E02530" w:rsidRDefault="00E02530" w:rsidP="00E02530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E02530" w:rsidRDefault="00E02530" w:rsidP="00E02530">
      <w:pPr>
        <w:suppressAutoHyphens/>
        <w:jc w:val="center"/>
        <w:rPr>
          <w:b/>
          <w:sz w:val="28"/>
          <w:szCs w:val="28"/>
          <w:lang w:eastAsia="ar-SA"/>
        </w:rPr>
      </w:pPr>
    </w:p>
    <w:p w:rsidR="00E02530" w:rsidRDefault="00E02530" w:rsidP="00E02530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E02530" w:rsidRDefault="00E02530" w:rsidP="00E02530">
      <w:pPr>
        <w:pStyle w:val="a3"/>
        <w:rPr>
          <w:sz w:val="40"/>
          <w:szCs w:val="40"/>
        </w:rPr>
      </w:pPr>
    </w:p>
    <w:p w:rsidR="00E02530" w:rsidRDefault="00E02530" w:rsidP="00E02530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E02530" w:rsidRDefault="00E02530" w:rsidP="00E02530">
      <w:pPr>
        <w:pStyle w:val="3"/>
        <w:spacing w:after="0"/>
        <w:rPr>
          <w:sz w:val="30"/>
          <w:szCs w:val="30"/>
        </w:rPr>
      </w:pPr>
    </w:p>
    <w:p w:rsidR="00E02530" w:rsidRDefault="00E02530" w:rsidP="00E02530">
      <w:pPr>
        <w:pStyle w:val="3"/>
        <w:spacing w:after="0"/>
        <w:rPr>
          <w:sz w:val="30"/>
          <w:szCs w:val="30"/>
        </w:rPr>
      </w:pPr>
    </w:p>
    <w:p w:rsidR="00C2388D" w:rsidRDefault="00F37E9D" w:rsidP="00C2388D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27. 02</w:t>
      </w:r>
      <w:r w:rsidR="0094530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94530F">
        <w:rPr>
          <w:sz w:val="28"/>
          <w:szCs w:val="28"/>
        </w:rPr>
        <w:t xml:space="preserve">  </w:t>
      </w:r>
      <w:r w:rsidR="0094530F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69</w:t>
      </w:r>
    </w:p>
    <w:p w:rsidR="00C2388D" w:rsidRDefault="00C2388D" w:rsidP="00C2388D">
      <w:pPr>
        <w:pStyle w:val="3"/>
        <w:spacing w:after="0"/>
        <w:rPr>
          <w:sz w:val="28"/>
          <w:szCs w:val="28"/>
        </w:rPr>
      </w:pPr>
    </w:p>
    <w:p w:rsidR="00F37E9D" w:rsidRDefault="00F37E9D" w:rsidP="00F37E9D">
      <w:pPr>
        <w:pStyle w:val="ad"/>
        <w:spacing w:before="0" w:after="0"/>
        <w:rPr>
          <w:sz w:val="28"/>
          <w:szCs w:val="28"/>
        </w:rPr>
      </w:pPr>
      <w:r w:rsidRPr="00F37E9D">
        <w:rPr>
          <w:sz w:val="28"/>
          <w:szCs w:val="28"/>
        </w:rPr>
        <w:t>О проведении  конкурса</w:t>
      </w:r>
      <w:r>
        <w:rPr>
          <w:sz w:val="28"/>
          <w:szCs w:val="28"/>
        </w:rPr>
        <w:t xml:space="preserve"> </w:t>
      </w:r>
    </w:p>
    <w:p w:rsidR="00F37E9D" w:rsidRPr="00F37E9D" w:rsidRDefault="00F37E9D" w:rsidP="00F37E9D">
      <w:pPr>
        <w:pStyle w:val="ad"/>
        <w:spacing w:before="0" w:after="0"/>
        <w:rPr>
          <w:sz w:val="28"/>
          <w:szCs w:val="28"/>
        </w:rPr>
      </w:pPr>
      <w:r w:rsidRPr="00F37E9D">
        <w:rPr>
          <w:sz w:val="28"/>
          <w:szCs w:val="28"/>
        </w:rPr>
        <w:t>кино- и видео творчества « Новый взгляд»</w:t>
      </w:r>
    </w:p>
    <w:p w:rsidR="00F37E9D" w:rsidRPr="00F37E9D" w:rsidRDefault="00F37E9D" w:rsidP="00F37E9D">
      <w:pPr>
        <w:pStyle w:val="ad"/>
        <w:spacing w:before="0" w:after="0"/>
        <w:ind w:firstLine="709"/>
        <w:jc w:val="both"/>
        <w:rPr>
          <w:sz w:val="16"/>
          <w:szCs w:val="16"/>
        </w:rPr>
      </w:pPr>
    </w:p>
    <w:p w:rsidR="00E02530" w:rsidRPr="00E02530" w:rsidRDefault="00E02530" w:rsidP="00E02530">
      <w:pPr>
        <w:rPr>
          <w:sz w:val="28"/>
          <w:szCs w:val="28"/>
        </w:rPr>
      </w:pPr>
    </w:p>
    <w:p w:rsidR="00E02530" w:rsidRDefault="00E02530" w:rsidP="00E02530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календарём массовых мероприятий с участием обучающихся  образовательных организаций  </w:t>
      </w:r>
      <w:proofErr w:type="gramStart"/>
      <w:r>
        <w:rPr>
          <w:sz w:val="28"/>
          <w:szCs w:val="28"/>
        </w:rPr>
        <w:t>Гаврилов-Ямског</w:t>
      </w:r>
      <w:r w:rsidR="00F37E9D">
        <w:rPr>
          <w:sz w:val="28"/>
          <w:szCs w:val="28"/>
        </w:rPr>
        <w:t>о</w:t>
      </w:r>
      <w:proofErr w:type="gramEnd"/>
      <w:r w:rsidR="00F37E9D">
        <w:rPr>
          <w:sz w:val="28"/>
          <w:szCs w:val="28"/>
        </w:rPr>
        <w:t xml:space="preserve"> муниципального района  на 2018-2019</w:t>
      </w:r>
      <w:r>
        <w:rPr>
          <w:sz w:val="28"/>
          <w:szCs w:val="28"/>
        </w:rPr>
        <w:t xml:space="preserve"> учебный год, </w:t>
      </w:r>
    </w:p>
    <w:p w:rsidR="00E02530" w:rsidRDefault="00E02530" w:rsidP="00E02530">
      <w:pPr>
        <w:pStyle w:val="a5"/>
        <w:jc w:val="both"/>
        <w:rPr>
          <w:sz w:val="28"/>
          <w:szCs w:val="28"/>
        </w:rPr>
      </w:pPr>
    </w:p>
    <w:p w:rsidR="00C009F7" w:rsidRDefault="00E02530" w:rsidP="00C009F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2388D" w:rsidRPr="00F37E9D" w:rsidRDefault="00744816" w:rsidP="005B7B10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02530" w:rsidRPr="00F37E9D">
        <w:rPr>
          <w:sz w:val="28"/>
          <w:szCs w:val="28"/>
        </w:rPr>
        <w:t xml:space="preserve">Провести  </w:t>
      </w:r>
      <w:r w:rsidR="00F37E9D" w:rsidRPr="00F37E9D">
        <w:rPr>
          <w:sz w:val="28"/>
          <w:szCs w:val="28"/>
        </w:rPr>
        <w:t xml:space="preserve">в период </w:t>
      </w:r>
      <w:r w:rsidR="00E02530" w:rsidRPr="00F37E9D">
        <w:rPr>
          <w:sz w:val="28"/>
          <w:szCs w:val="28"/>
        </w:rPr>
        <w:t xml:space="preserve"> </w:t>
      </w:r>
      <w:r w:rsidR="00F37E9D" w:rsidRPr="00F37E9D">
        <w:rPr>
          <w:sz w:val="28"/>
          <w:szCs w:val="28"/>
        </w:rPr>
        <w:t>с 1 по 9 марта 2019 года</w:t>
      </w:r>
      <w:r w:rsidR="00C2388D" w:rsidRPr="00F37E9D">
        <w:rPr>
          <w:sz w:val="28"/>
          <w:szCs w:val="28"/>
        </w:rPr>
        <w:t xml:space="preserve"> </w:t>
      </w:r>
      <w:r w:rsidR="00F37E9D" w:rsidRPr="00F37E9D">
        <w:rPr>
          <w:sz w:val="28"/>
          <w:szCs w:val="28"/>
        </w:rPr>
        <w:t>к</w:t>
      </w:r>
      <w:r w:rsidR="00F37E9D" w:rsidRPr="00F37E9D">
        <w:rPr>
          <w:sz w:val="28"/>
          <w:szCs w:val="28"/>
        </w:rPr>
        <w:t>онкурс кино- и видео творчества « Новый взгляд» (далее – Конкурс)</w:t>
      </w:r>
      <w:r w:rsidR="00F37E9D">
        <w:rPr>
          <w:sz w:val="28"/>
          <w:szCs w:val="28"/>
        </w:rPr>
        <w:t>.</w:t>
      </w:r>
    </w:p>
    <w:p w:rsidR="00E02530" w:rsidRPr="00744816" w:rsidRDefault="00F37E9D" w:rsidP="0074481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4816">
        <w:rPr>
          <w:sz w:val="28"/>
          <w:szCs w:val="28"/>
        </w:rPr>
        <w:t>.</w:t>
      </w:r>
      <w:r w:rsidR="00E02530" w:rsidRPr="00744816">
        <w:rPr>
          <w:sz w:val="28"/>
          <w:szCs w:val="28"/>
        </w:rPr>
        <w:t>Утвердить  Пол</w:t>
      </w:r>
      <w:r w:rsidR="00E743E1">
        <w:rPr>
          <w:sz w:val="28"/>
          <w:szCs w:val="28"/>
        </w:rPr>
        <w:t xml:space="preserve">ожение  </w:t>
      </w:r>
      <w:r>
        <w:rPr>
          <w:sz w:val="28"/>
          <w:szCs w:val="28"/>
        </w:rPr>
        <w:t>о Конкурсе  (</w:t>
      </w:r>
      <w:r w:rsidR="00E02530" w:rsidRPr="00744816">
        <w:rPr>
          <w:sz w:val="28"/>
          <w:szCs w:val="28"/>
        </w:rPr>
        <w:t>Приложение</w:t>
      </w:r>
      <w:proofErr w:type="gramStart"/>
      <w:r w:rsidR="00E02530" w:rsidRPr="00744816">
        <w:rPr>
          <w:sz w:val="28"/>
          <w:szCs w:val="28"/>
        </w:rPr>
        <w:t xml:space="preserve"> )</w:t>
      </w:r>
      <w:proofErr w:type="gramEnd"/>
      <w:r w:rsidR="00E02530" w:rsidRPr="00744816">
        <w:rPr>
          <w:sz w:val="28"/>
          <w:szCs w:val="28"/>
        </w:rPr>
        <w:t xml:space="preserve">. </w:t>
      </w:r>
    </w:p>
    <w:p w:rsidR="00E02530" w:rsidRPr="00E02530" w:rsidRDefault="00F37E9D" w:rsidP="00E743E1">
      <w:pPr>
        <w:pStyle w:val="a5"/>
        <w:tabs>
          <w:tab w:val="left" w:pos="108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4816">
        <w:rPr>
          <w:sz w:val="28"/>
          <w:szCs w:val="28"/>
        </w:rPr>
        <w:t>.</w:t>
      </w:r>
      <w:r w:rsidR="00E02530" w:rsidRPr="00E02530">
        <w:rPr>
          <w:sz w:val="28"/>
          <w:szCs w:val="28"/>
        </w:rPr>
        <w:t>Поручить организацию и  проведение</w:t>
      </w:r>
      <w:r>
        <w:rPr>
          <w:sz w:val="28"/>
          <w:szCs w:val="28"/>
        </w:rPr>
        <w:t xml:space="preserve">  Конкурса</w:t>
      </w:r>
      <w:r w:rsidR="00E743E1" w:rsidRPr="00744816">
        <w:rPr>
          <w:sz w:val="28"/>
          <w:szCs w:val="28"/>
        </w:rPr>
        <w:t xml:space="preserve">  </w:t>
      </w:r>
      <w:r w:rsidR="00E02530">
        <w:rPr>
          <w:sz w:val="28"/>
          <w:szCs w:val="28"/>
        </w:rPr>
        <w:t xml:space="preserve">   муниципальному </w:t>
      </w:r>
      <w:r w:rsidR="00E02530" w:rsidRPr="00E02530">
        <w:rPr>
          <w:sz w:val="28"/>
          <w:szCs w:val="28"/>
        </w:rPr>
        <w:t xml:space="preserve">бюджетному   учреждению    дополнительного   образования   «Дворец детского творчества»  (Жукова Н.Н.). </w:t>
      </w:r>
    </w:p>
    <w:p w:rsidR="00E02530" w:rsidRDefault="00E02530" w:rsidP="00744816">
      <w:pPr>
        <w:pStyle w:val="a7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E02530" w:rsidRDefault="00E02530" w:rsidP="00E02530">
      <w:pPr>
        <w:suppressAutoHyphens/>
        <w:rPr>
          <w:sz w:val="28"/>
          <w:szCs w:val="28"/>
        </w:rPr>
      </w:pPr>
    </w:p>
    <w:p w:rsidR="00E02530" w:rsidRDefault="00E02530" w:rsidP="00E02530">
      <w:pPr>
        <w:jc w:val="both"/>
        <w:rPr>
          <w:sz w:val="28"/>
          <w:szCs w:val="28"/>
        </w:rPr>
      </w:pPr>
    </w:p>
    <w:p w:rsidR="00E02530" w:rsidRDefault="00E02530" w:rsidP="00E02530">
      <w:pPr>
        <w:jc w:val="both"/>
        <w:rPr>
          <w:sz w:val="28"/>
          <w:szCs w:val="28"/>
        </w:rPr>
      </w:pPr>
    </w:p>
    <w:p w:rsidR="00E02530" w:rsidRDefault="00E02530" w:rsidP="00E025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151056">
        <w:rPr>
          <w:sz w:val="28"/>
          <w:szCs w:val="28"/>
        </w:rPr>
        <w:t xml:space="preserve">                    А.Ю. Романюк</w:t>
      </w:r>
    </w:p>
    <w:p w:rsidR="00E02530" w:rsidRDefault="00E02530" w:rsidP="00E02530">
      <w:pPr>
        <w:jc w:val="both"/>
        <w:rPr>
          <w:sz w:val="28"/>
          <w:szCs w:val="28"/>
        </w:rPr>
      </w:pPr>
    </w:p>
    <w:p w:rsidR="00E02530" w:rsidRDefault="00E02530" w:rsidP="00E02530">
      <w:pPr>
        <w:jc w:val="both"/>
        <w:rPr>
          <w:sz w:val="28"/>
          <w:szCs w:val="28"/>
        </w:rPr>
      </w:pPr>
    </w:p>
    <w:p w:rsidR="00E02530" w:rsidRDefault="00E02530" w:rsidP="00E02530">
      <w:pPr>
        <w:jc w:val="both"/>
        <w:rPr>
          <w:sz w:val="28"/>
          <w:szCs w:val="28"/>
        </w:rPr>
      </w:pPr>
    </w:p>
    <w:p w:rsidR="00E02530" w:rsidRDefault="00E02530" w:rsidP="00E02530"/>
    <w:p w:rsidR="00E02530" w:rsidRDefault="00E02530" w:rsidP="00E02530"/>
    <w:p w:rsidR="00F37E9D" w:rsidRDefault="00C009F7" w:rsidP="00C009F7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                            </w:t>
      </w:r>
    </w:p>
    <w:p w:rsidR="00F37E9D" w:rsidRDefault="00F37E9D" w:rsidP="00C009F7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</w:p>
    <w:p w:rsidR="00F37E9D" w:rsidRDefault="00F37E9D" w:rsidP="00C009F7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</w:p>
    <w:p w:rsidR="00F37E9D" w:rsidRDefault="00F37E9D" w:rsidP="00C009F7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</w:p>
    <w:p w:rsidR="00F37E9D" w:rsidRDefault="00F37E9D" w:rsidP="00C009F7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</w:p>
    <w:p w:rsidR="00F37E9D" w:rsidRDefault="00F37E9D" w:rsidP="00C009F7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</w:p>
    <w:p w:rsidR="00F37E9D" w:rsidRDefault="00F37E9D" w:rsidP="00C009F7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</w:p>
    <w:p w:rsidR="00F37E9D" w:rsidRDefault="00F37E9D" w:rsidP="00C009F7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</w:p>
    <w:p w:rsidR="00F37E9D" w:rsidRDefault="00F37E9D" w:rsidP="00C009F7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</w:p>
    <w:p w:rsidR="00C009F7" w:rsidRDefault="00F37E9D" w:rsidP="00C009F7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lastRenderedPageBreak/>
        <w:t xml:space="preserve">                                                                                                      </w:t>
      </w:r>
      <w:r w:rsidR="00C009F7">
        <w:rPr>
          <w:rStyle w:val="s1"/>
          <w:bCs/>
          <w:color w:val="000000"/>
        </w:rPr>
        <w:t xml:space="preserve">   </w:t>
      </w:r>
      <w:r w:rsidR="00C009F7" w:rsidRPr="0093530B">
        <w:rPr>
          <w:rStyle w:val="s1"/>
          <w:bCs/>
          <w:color w:val="000000"/>
        </w:rPr>
        <w:t>Приложение</w:t>
      </w:r>
      <w:r>
        <w:rPr>
          <w:rStyle w:val="s1"/>
          <w:bCs/>
          <w:color w:val="000000"/>
        </w:rPr>
        <w:t xml:space="preserve"> </w:t>
      </w:r>
      <w:r w:rsidR="00C009F7" w:rsidRPr="0093530B">
        <w:rPr>
          <w:rStyle w:val="s1"/>
          <w:bCs/>
          <w:color w:val="000000"/>
        </w:rPr>
        <w:t xml:space="preserve"> к приказу</w:t>
      </w:r>
    </w:p>
    <w:p w:rsidR="00C009F7" w:rsidRDefault="00C009F7" w:rsidP="00C009F7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                               Управления образования</w:t>
      </w:r>
    </w:p>
    <w:p w:rsidR="00C009F7" w:rsidRDefault="00C009F7" w:rsidP="00C009F7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 w:rsidRPr="00C906D6">
        <w:rPr>
          <w:rStyle w:val="s1"/>
          <w:bCs/>
          <w:color w:val="000000"/>
        </w:rPr>
        <w:t xml:space="preserve">                                                                 </w:t>
      </w:r>
      <w:r>
        <w:rPr>
          <w:rStyle w:val="s1"/>
          <w:bCs/>
          <w:color w:val="000000"/>
        </w:rPr>
        <w:t xml:space="preserve">                             </w:t>
      </w:r>
      <w:r w:rsidR="00326DE6">
        <w:rPr>
          <w:rStyle w:val="s1"/>
          <w:bCs/>
          <w:color w:val="000000"/>
        </w:rPr>
        <w:t xml:space="preserve">      </w:t>
      </w:r>
      <w:r w:rsidR="008B1E26">
        <w:rPr>
          <w:rStyle w:val="s1"/>
          <w:bCs/>
          <w:color w:val="000000"/>
        </w:rPr>
        <w:t xml:space="preserve">        </w:t>
      </w:r>
      <w:r w:rsidRPr="00C906D6">
        <w:rPr>
          <w:rStyle w:val="s1"/>
          <w:bCs/>
          <w:color w:val="000000"/>
        </w:rPr>
        <w:t xml:space="preserve">от </w:t>
      </w:r>
      <w:r w:rsidR="00F37E9D">
        <w:rPr>
          <w:rStyle w:val="s1"/>
          <w:bCs/>
          <w:color w:val="000000"/>
        </w:rPr>
        <w:t>27.02.2019</w:t>
      </w:r>
      <w:r w:rsidR="00C2388D">
        <w:rPr>
          <w:rStyle w:val="s1"/>
          <w:bCs/>
          <w:color w:val="000000"/>
        </w:rPr>
        <w:t xml:space="preserve">  </w:t>
      </w:r>
      <w:r w:rsidR="00F37E9D">
        <w:rPr>
          <w:rStyle w:val="s1"/>
          <w:bCs/>
          <w:color w:val="000000"/>
        </w:rPr>
        <w:t xml:space="preserve">      </w:t>
      </w:r>
      <w:r w:rsidR="00C2388D">
        <w:rPr>
          <w:rStyle w:val="s1"/>
          <w:bCs/>
          <w:color w:val="000000"/>
        </w:rPr>
        <w:t xml:space="preserve">№ </w:t>
      </w:r>
      <w:r w:rsidR="00F37E9D">
        <w:rPr>
          <w:rStyle w:val="s1"/>
          <w:bCs/>
          <w:color w:val="000000"/>
        </w:rPr>
        <w:t>69</w:t>
      </w:r>
    </w:p>
    <w:p w:rsidR="00F37E9D" w:rsidRDefault="00F37E9D" w:rsidP="00C009F7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</w:p>
    <w:p w:rsidR="00C009F7" w:rsidRDefault="00C009F7" w:rsidP="00C009F7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</w:p>
    <w:p w:rsidR="00F37E9D" w:rsidRPr="00233D81" w:rsidRDefault="00F37E9D" w:rsidP="00F37E9D">
      <w:pPr>
        <w:pStyle w:val="ad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Pr="00233D81">
        <w:rPr>
          <w:b/>
          <w:sz w:val="28"/>
          <w:szCs w:val="28"/>
        </w:rPr>
        <w:t xml:space="preserve">ПОЛОЖЕНИЕ </w:t>
      </w:r>
    </w:p>
    <w:p w:rsidR="00F37E9D" w:rsidRPr="00233D81" w:rsidRDefault="00F37E9D" w:rsidP="00F37E9D">
      <w:pPr>
        <w:pStyle w:val="ad"/>
        <w:spacing w:before="0" w:after="0"/>
        <w:ind w:firstLine="709"/>
        <w:jc w:val="center"/>
        <w:rPr>
          <w:b/>
          <w:sz w:val="28"/>
          <w:szCs w:val="28"/>
        </w:rPr>
      </w:pPr>
      <w:r w:rsidRPr="00233D81">
        <w:rPr>
          <w:b/>
          <w:sz w:val="28"/>
          <w:szCs w:val="28"/>
        </w:rPr>
        <w:t xml:space="preserve">о конкурсе </w:t>
      </w:r>
      <w:r>
        <w:rPr>
          <w:b/>
          <w:sz w:val="28"/>
          <w:szCs w:val="28"/>
        </w:rPr>
        <w:t>кино- и видео творчества « Новый взгляд</w:t>
      </w:r>
      <w:r w:rsidRPr="00233D81">
        <w:rPr>
          <w:b/>
          <w:sz w:val="28"/>
          <w:szCs w:val="28"/>
        </w:rPr>
        <w:t>»</w:t>
      </w:r>
    </w:p>
    <w:p w:rsidR="00F37E9D" w:rsidRPr="00A279C3" w:rsidRDefault="00F37E9D" w:rsidP="00F37E9D">
      <w:pPr>
        <w:pStyle w:val="ad"/>
        <w:spacing w:before="0" w:after="0"/>
        <w:ind w:firstLine="709"/>
        <w:jc w:val="both"/>
        <w:rPr>
          <w:sz w:val="16"/>
          <w:szCs w:val="16"/>
        </w:rPr>
      </w:pPr>
    </w:p>
    <w:p w:rsidR="00F37E9D" w:rsidRDefault="00F37E9D" w:rsidP="00F209CF">
      <w:pPr>
        <w:pStyle w:val="ad"/>
        <w:numPr>
          <w:ilvl w:val="0"/>
          <w:numId w:val="22"/>
        </w:numPr>
        <w:tabs>
          <w:tab w:val="left" w:pos="993"/>
        </w:tabs>
        <w:suppressAutoHyphens w:val="0"/>
        <w:spacing w:before="0" w:after="0"/>
        <w:ind w:left="0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Общие положения</w:t>
      </w:r>
    </w:p>
    <w:p w:rsidR="00F37E9D" w:rsidRPr="00A279C3" w:rsidRDefault="00F37E9D" w:rsidP="00F37E9D">
      <w:pPr>
        <w:pStyle w:val="ad"/>
        <w:suppressAutoHyphens w:val="0"/>
        <w:spacing w:before="0" w:after="0"/>
        <w:ind w:left="709"/>
        <w:rPr>
          <w:b/>
          <w:sz w:val="10"/>
          <w:szCs w:val="26"/>
        </w:rPr>
      </w:pPr>
    </w:p>
    <w:p w:rsidR="00F37E9D" w:rsidRDefault="00F37E9D" w:rsidP="00F37E9D">
      <w:pPr>
        <w:pStyle w:val="ad"/>
        <w:suppressAutoHyphens w:val="0"/>
        <w:spacing w:before="0" w:after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Конкурс </w:t>
      </w:r>
      <w:r w:rsidRPr="00BA063E">
        <w:rPr>
          <w:sz w:val="26"/>
          <w:szCs w:val="26"/>
        </w:rPr>
        <w:t>кино- и видео творчества « Новый взгляд»</w:t>
      </w:r>
      <w:r>
        <w:rPr>
          <w:sz w:val="26"/>
          <w:szCs w:val="26"/>
        </w:rPr>
        <w:t xml:space="preserve"> (далее – Конкурс) проводится в рамках </w:t>
      </w:r>
      <w:r>
        <w:t xml:space="preserve">XIX </w:t>
      </w:r>
      <w:r>
        <w:rPr>
          <w:sz w:val="26"/>
          <w:szCs w:val="26"/>
        </w:rPr>
        <w:t xml:space="preserve">областного фестиваля детского и юношеского творчества  </w:t>
      </w:r>
    </w:p>
    <w:p w:rsidR="00F37E9D" w:rsidRDefault="00F37E9D" w:rsidP="00F37E9D">
      <w:pPr>
        <w:pStyle w:val="ad"/>
        <w:suppressAutoHyphens w:val="0"/>
        <w:spacing w:before="0" w:after="0"/>
        <w:ind w:firstLine="284"/>
        <w:jc w:val="both"/>
        <w:rPr>
          <w:sz w:val="26"/>
        </w:rPr>
      </w:pPr>
      <w:r>
        <w:rPr>
          <w:sz w:val="26"/>
          <w:szCs w:val="26"/>
        </w:rPr>
        <w:t>« Радуга»</w:t>
      </w:r>
      <w:r>
        <w:rPr>
          <w:sz w:val="26"/>
        </w:rPr>
        <w:t>.</w:t>
      </w:r>
    </w:p>
    <w:p w:rsidR="00F37E9D" w:rsidRPr="00A279C3" w:rsidRDefault="00F37E9D" w:rsidP="00F37E9D">
      <w:pPr>
        <w:pStyle w:val="ad"/>
        <w:suppressAutoHyphens w:val="0"/>
        <w:spacing w:before="0" w:after="0"/>
        <w:ind w:firstLine="284"/>
        <w:jc w:val="both"/>
        <w:rPr>
          <w:sz w:val="10"/>
          <w:szCs w:val="16"/>
        </w:rPr>
      </w:pPr>
    </w:p>
    <w:p w:rsidR="00F37E9D" w:rsidRPr="00A279C3" w:rsidRDefault="00F37E9D" w:rsidP="00F37E9D">
      <w:pPr>
        <w:pStyle w:val="ad"/>
        <w:suppressAutoHyphens w:val="0"/>
        <w:spacing w:before="0" w:after="0" w:line="264" w:lineRule="auto"/>
        <w:ind w:firstLine="284"/>
        <w:jc w:val="both"/>
        <w:rPr>
          <w:sz w:val="10"/>
          <w:szCs w:val="26"/>
        </w:rPr>
      </w:pPr>
      <w:r>
        <w:rPr>
          <w:sz w:val="26"/>
          <w:szCs w:val="26"/>
        </w:rPr>
        <w:t>1.2. Основное назначение Конкурса – выявление и поддержка одарённых детей – учащихся детских творческих образовательных организаций Ярославской области.</w:t>
      </w:r>
    </w:p>
    <w:p w:rsidR="00F37E9D" w:rsidRPr="00A279C3" w:rsidRDefault="00F37E9D" w:rsidP="00F37E9D">
      <w:pPr>
        <w:pStyle w:val="ad"/>
        <w:suppressAutoHyphens w:val="0"/>
        <w:spacing w:before="0" w:after="0" w:line="264" w:lineRule="auto"/>
        <w:ind w:firstLine="284"/>
        <w:jc w:val="both"/>
        <w:rPr>
          <w:sz w:val="10"/>
          <w:szCs w:val="26"/>
        </w:rPr>
      </w:pPr>
      <w:r>
        <w:rPr>
          <w:sz w:val="26"/>
          <w:szCs w:val="26"/>
        </w:rPr>
        <w:t xml:space="preserve">1.3. </w:t>
      </w:r>
      <w:r w:rsidRPr="004D3B78">
        <w:rPr>
          <w:sz w:val="26"/>
          <w:szCs w:val="26"/>
        </w:rPr>
        <w:t xml:space="preserve">Целью Конкурса является </w:t>
      </w:r>
      <w:r>
        <w:rPr>
          <w:sz w:val="26"/>
          <w:szCs w:val="26"/>
        </w:rPr>
        <w:t>развитие и популяризация детского и юношеского художественного творчества, активизация творческой деятельности учащихся образовательных организаций</w:t>
      </w:r>
      <w:r w:rsidRPr="002236C5">
        <w:rPr>
          <w:sz w:val="26"/>
          <w:szCs w:val="26"/>
        </w:rPr>
        <w:t xml:space="preserve"> </w:t>
      </w:r>
      <w:r>
        <w:rPr>
          <w:sz w:val="26"/>
          <w:szCs w:val="26"/>
        </w:rPr>
        <w:t>Ярославской области, создание условий для совершенствования профессионального мастерства педагогов дополнительного образования.</w:t>
      </w:r>
    </w:p>
    <w:p w:rsidR="00F37E9D" w:rsidRPr="0021328C" w:rsidRDefault="00F37E9D" w:rsidP="00F37E9D">
      <w:pPr>
        <w:pStyle w:val="ad"/>
        <w:spacing w:before="0" w:after="0" w:line="264" w:lineRule="auto"/>
        <w:ind w:firstLine="284"/>
        <w:jc w:val="both"/>
        <w:rPr>
          <w:rFonts w:eastAsia="Calibri" w:cs="Times New Roman"/>
          <w:sz w:val="26"/>
          <w:lang w:eastAsia="en-US"/>
        </w:rPr>
      </w:pPr>
      <w:r>
        <w:rPr>
          <w:sz w:val="26"/>
          <w:szCs w:val="26"/>
        </w:rPr>
        <w:t xml:space="preserve"> </w:t>
      </w:r>
      <w:r w:rsidRPr="0021328C">
        <w:rPr>
          <w:rFonts w:eastAsia="Calibri" w:cs="Times New Roman"/>
          <w:sz w:val="26"/>
          <w:lang w:eastAsia="en-US"/>
        </w:rPr>
        <w:t xml:space="preserve">1.4. Организатором Конкурса является </w:t>
      </w:r>
      <w:r>
        <w:rPr>
          <w:rFonts w:eastAsia="Calibri" w:cs="Times New Roman"/>
          <w:sz w:val="26"/>
          <w:lang w:eastAsia="en-US"/>
        </w:rPr>
        <w:t xml:space="preserve">Управление образования Администрации Гаврилов-Ямского муниципального района и </w:t>
      </w:r>
      <w:r w:rsidRPr="0021328C">
        <w:rPr>
          <w:rFonts w:eastAsia="Calibri" w:cs="Times New Roman"/>
          <w:sz w:val="26"/>
          <w:lang w:eastAsia="en-US"/>
        </w:rPr>
        <w:t xml:space="preserve">МБУ </w:t>
      </w:r>
      <w:proofErr w:type="gramStart"/>
      <w:r w:rsidRPr="0021328C">
        <w:rPr>
          <w:rFonts w:eastAsia="Calibri" w:cs="Times New Roman"/>
          <w:sz w:val="26"/>
          <w:lang w:eastAsia="en-US"/>
        </w:rPr>
        <w:t>ДО</w:t>
      </w:r>
      <w:proofErr w:type="gramEnd"/>
      <w:r w:rsidRPr="0021328C">
        <w:rPr>
          <w:rFonts w:eastAsia="Calibri" w:cs="Times New Roman"/>
          <w:sz w:val="26"/>
          <w:lang w:eastAsia="en-US"/>
        </w:rPr>
        <w:t xml:space="preserve"> «</w:t>
      </w:r>
      <w:proofErr w:type="gramStart"/>
      <w:r w:rsidRPr="0021328C">
        <w:rPr>
          <w:rFonts w:eastAsia="Calibri" w:cs="Times New Roman"/>
          <w:sz w:val="26"/>
          <w:lang w:eastAsia="en-US"/>
        </w:rPr>
        <w:t>Дворец</w:t>
      </w:r>
      <w:proofErr w:type="gramEnd"/>
      <w:r w:rsidRPr="0021328C">
        <w:rPr>
          <w:rFonts w:eastAsia="Calibri" w:cs="Times New Roman"/>
          <w:sz w:val="26"/>
          <w:lang w:eastAsia="en-US"/>
        </w:rPr>
        <w:t xml:space="preserve"> детского творчества».</w:t>
      </w:r>
    </w:p>
    <w:p w:rsidR="00F37E9D" w:rsidRPr="00A279C3" w:rsidRDefault="00F37E9D" w:rsidP="00F37E9D">
      <w:pPr>
        <w:spacing w:line="264" w:lineRule="auto"/>
        <w:ind w:firstLine="284"/>
        <w:jc w:val="both"/>
        <w:rPr>
          <w:rFonts w:eastAsia="Calibri"/>
          <w:sz w:val="10"/>
          <w:szCs w:val="16"/>
          <w:lang w:eastAsia="en-US"/>
        </w:rPr>
      </w:pPr>
    </w:p>
    <w:p w:rsidR="00F37E9D" w:rsidRPr="0021328C" w:rsidRDefault="00F37E9D" w:rsidP="00F37E9D">
      <w:pPr>
        <w:spacing w:line="264" w:lineRule="auto"/>
        <w:ind w:firstLine="284"/>
        <w:jc w:val="both"/>
        <w:rPr>
          <w:rFonts w:eastAsia="Calibri"/>
          <w:sz w:val="26"/>
          <w:lang w:eastAsia="en-US"/>
        </w:rPr>
      </w:pPr>
      <w:r w:rsidRPr="0021328C">
        <w:rPr>
          <w:rFonts w:eastAsia="Calibri"/>
          <w:sz w:val="26"/>
          <w:lang w:eastAsia="en-US"/>
        </w:rPr>
        <w:t xml:space="preserve">1.5. В Конкурсе могут принять участие обучающиеся </w:t>
      </w:r>
      <w:r>
        <w:rPr>
          <w:rFonts w:eastAsia="Calibri"/>
          <w:sz w:val="26"/>
          <w:lang w:eastAsia="en-US"/>
        </w:rPr>
        <w:t xml:space="preserve"> муниципальных образовательных учреждений города Гаврило</w:t>
      </w:r>
      <w:proofErr w:type="gramStart"/>
      <w:r>
        <w:rPr>
          <w:rFonts w:eastAsia="Calibri"/>
          <w:sz w:val="26"/>
          <w:lang w:eastAsia="en-US"/>
        </w:rPr>
        <w:t>в-</w:t>
      </w:r>
      <w:proofErr w:type="gramEnd"/>
      <w:r>
        <w:rPr>
          <w:rFonts w:eastAsia="Calibri"/>
          <w:sz w:val="26"/>
          <w:lang w:eastAsia="en-US"/>
        </w:rPr>
        <w:t xml:space="preserve"> Ям и Гаврилов- Ямского района</w:t>
      </w:r>
      <w:r w:rsidRPr="0021328C">
        <w:rPr>
          <w:rFonts w:eastAsia="Calibri"/>
          <w:sz w:val="26"/>
          <w:lang w:eastAsia="en-US"/>
        </w:rPr>
        <w:t>.</w:t>
      </w:r>
    </w:p>
    <w:p w:rsidR="00F37E9D" w:rsidRDefault="00F37E9D" w:rsidP="00F37E9D">
      <w:pPr>
        <w:spacing w:line="276" w:lineRule="auto"/>
        <w:ind w:firstLine="284"/>
        <w:jc w:val="both"/>
        <w:rPr>
          <w:rFonts w:eastAsia="Calibri"/>
          <w:sz w:val="16"/>
          <w:szCs w:val="16"/>
          <w:lang w:eastAsia="en-US"/>
        </w:rPr>
      </w:pPr>
    </w:p>
    <w:p w:rsidR="00F37E9D" w:rsidRPr="0021328C" w:rsidRDefault="00F37E9D" w:rsidP="00F37E9D">
      <w:pPr>
        <w:spacing w:line="276" w:lineRule="auto"/>
        <w:ind w:firstLine="284"/>
        <w:jc w:val="both"/>
        <w:rPr>
          <w:rFonts w:eastAsia="Calibri"/>
          <w:sz w:val="16"/>
          <w:szCs w:val="16"/>
          <w:lang w:eastAsia="en-US"/>
        </w:rPr>
      </w:pPr>
    </w:p>
    <w:p w:rsidR="00F37E9D" w:rsidRDefault="00F37E9D" w:rsidP="00F37E9D">
      <w:pPr>
        <w:pStyle w:val="ad"/>
        <w:numPr>
          <w:ilvl w:val="0"/>
          <w:numId w:val="22"/>
        </w:numPr>
        <w:tabs>
          <w:tab w:val="left" w:pos="993"/>
        </w:tabs>
        <w:suppressAutoHyphens w:val="0"/>
        <w:spacing w:before="0" w:after="0"/>
        <w:ind w:left="0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Номинации конкурса</w:t>
      </w:r>
    </w:p>
    <w:p w:rsidR="00F37E9D" w:rsidRPr="00D71679" w:rsidRDefault="00F37E9D" w:rsidP="00F37E9D">
      <w:pPr>
        <w:pStyle w:val="ad"/>
        <w:suppressAutoHyphens w:val="0"/>
        <w:spacing w:before="0" w:after="0"/>
        <w:ind w:left="709"/>
        <w:rPr>
          <w:b/>
          <w:sz w:val="16"/>
          <w:szCs w:val="16"/>
        </w:rPr>
      </w:pPr>
    </w:p>
    <w:p w:rsidR="00F37E9D" w:rsidRPr="0021328C" w:rsidRDefault="00F37E9D" w:rsidP="00F37E9D">
      <w:pPr>
        <w:jc w:val="both"/>
        <w:rPr>
          <w:rFonts w:eastAsia="Calibri"/>
          <w:sz w:val="26"/>
          <w:lang w:eastAsia="en-US"/>
        </w:rPr>
      </w:pPr>
      <w:r w:rsidRPr="0021328C">
        <w:rPr>
          <w:rFonts w:eastAsia="Calibri"/>
          <w:sz w:val="26"/>
          <w:lang w:eastAsia="en-US"/>
        </w:rPr>
        <w:t>2.1. Конку</w:t>
      </w:r>
      <w:r>
        <w:rPr>
          <w:rFonts w:eastAsia="Calibri"/>
          <w:sz w:val="26"/>
          <w:lang w:eastAsia="en-US"/>
        </w:rPr>
        <w:t>рс проводится по следующим номинациям</w:t>
      </w:r>
      <w:r w:rsidRPr="0021328C">
        <w:rPr>
          <w:rFonts w:eastAsia="Calibri"/>
          <w:sz w:val="26"/>
          <w:lang w:eastAsia="en-US"/>
        </w:rPr>
        <w:t>:</w:t>
      </w:r>
    </w:p>
    <w:p w:rsidR="00F37E9D" w:rsidRDefault="00F37E9D" w:rsidP="00F37E9D">
      <w:pPr>
        <w:numPr>
          <w:ilvl w:val="0"/>
          <w:numId w:val="23"/>
        </w:numPr>
        <w:suppressAutoHyphens/>
        <w:rPr>
          <w:color w:val="000000"/>
          <w:sz w:val="26"/>
          <w:szCs w:val="26"/>
        </w:rPr>
      </w:pPr>
      <w:r w:rsidRPr="0021328C">
        <w:rPr>
          <w:rFonts w:eastAsia="Calibri"/>
          <w:sz w:val="26"/>
          <w:lang w:eastAsia="en-US"/>
        </w:rPr>
        <w:t xml:space="preserve"> </w:t>
      </w:r>
      <w:r>
        <w:rPr>
          <w:rFonts w:eastAsia="Calibri"/>
          <w:sz w:val="26"/>
          <w:lang w:eastAsia="en-US"/>
        </w:rPr>
        <w:t>документальный фильм</w:t>
      </w:r>
      <w:r w:rsidRPr="00AD2960">
        <w:rPr>
          <w:color w:val="000000"/>
          <w:sz w:val="26"/>
          <w:szCs w:val="26"/>
        </w:rPr>
        <w:t>;</w:t>
      </w:r>
    </w:p>
    <w:p w:rsidR="00F37E9D" w:rsidRDefault="00F37E9D" w:rsidP="00F37E9D">
      <w:pPr>
        <w:numPr>
          <w:ilvl w:val="0"/>
          <w:numId w:val="23"/>
        </w:numPr>
        <w:suppressAutoHyphens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научн</w:t>
      </w:r>
      <w:proofErr w:type="gramStart"/>
      <w:r>
        <w:rPr>
          <w:color w:val="000000"/>
          <w:sz w:val="26"/>
          <w:szCs w:val="26"/>
        </w:rPr>
        <w:t>о-</w:t>
      </w:r>
      <w:proofErr w:type="gramEnd"/>
      <w:r>
        <w:rPr>
          <w:color w:val="000000"/>
          <w:sz w:val="26"/>
          <w:szCs w:val="26"/>
        </w:rPr>
        <w:t xml:space="preserve"> популярный, учебный фильм;</w:t>
      </w:r>
    </w:p>
    <w:p w:rsidR="00F37E9D" w:rsidRDefault="00F37E9D" w:rsidP="00F37E9D">
      <w:pPr>
        <w:numPr>
          <w:ilvl w:val="0"/>
          <w:numId w:val="23"/>
        </w:numPr>
        <w:suppressAutoHyphens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телепрограмма ( образовательная, новостная, то</w:t>
      </w:r>
      <w:proofErr w:type="gramStart"/>
      <w:r>
        <w:rPr>
          <w:color w:val="000000"/>
          <w:sz w:val="26"/>
          <w:szCs w:val="26"/>
        </w:rPr>
        <w:t>к-</w:t>
      </w:r>
      <w:proofErr w:type="gramEnd"/>
      <w:r>
        <w:rPr>
          <w:color w:val="000000"/>
          <w:sz w:val="26"/>
          <w:szCs w:val="26"/>
        </w:rPr>
        <w:t xml:space="preserve"> шоу);</w:t>
      </w:r>
    </w:p>
    <w:p w:rsidR="00F37E9D" w:rsidRDefault="00F37E9D" w:rsidP="00F37E9D">
      <w:pPr>
        <w:numPr>
          <w:ilvl w:val="0"/>
          <w:numId w:val="23"/>
        </w:numPr>
        <w:suppressAutoHyphens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телерепортаж;</w:t>
      </w:r>
    </w:p>
    <w:p w:rsidR="00F37E9D" w:rsidRDefault="00F37E9D" w:rsidP="00F37E9D">
      <w:pPr>
        <w:numPr>
          <w:ilvl w:val="0"/>
          <w:numId w:val="23"/>
        </w:numPr>
        <w:suppressAutoHyphens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социальная реклама, видеоклип;</w:t>
      </w:r>
    </w:p>
    <w:p w:rsidR="00F37E9D" w:rsidRDefault="00F37E9D" w:rsidP="00F37E9D">
      <w:pPr>
        <w:numPr>
          <w:ilvl w:val="0"/>
          <w:numId w:val="23"/>
        </w:numPr>
        <w:suppressAutoHyphens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игровой фильм;</w:t>
      </w:r>
    </w:p>
    <w:p w:rsidR="00F37E9D" w:rsidRDefault="00F37E9D" w:rsidP="00F37E9D">
      <w:pPr>
        <w:numPr>
          <w:ilvl w:val="0"/>
          <w:numId w:val="23"/>
        </w:numPr>
        <w:suppressAutoHyphens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анимационный фильм </w:t>
      </w:r>
      <w:proofErr w:type="gramStart"/>
      <w:r>
        <w:rPr>
          <w:color w:val="000000"/>
          <w:sz w:val="26"/>
          <w:szCs w:val="26"/>
        </w:rPr>
        <w:t xml:space="preserve">( </w:t>
      </w:r>
      <w:proofErr w:type="gramEnd"/>
      <w:r>
        <w:rPr>
          <w:color w:val="000000"/>
          <w:sz w:val="26"/>
          <w:szCs w:val="26"/>
        </w:rPr>
        <w:t>рисованная перекладка, пластилиновая анимация, смешанная техника, кукольная анимация, компьютерная анимация).</w:t>
      </w:r>
    </w:p>
    <w:p w:rsidR="00F37E9D" w:rsidRDefault="00F37E9D" w:rsidP="00F37E9D">
      <w:pPr>
        <w:ind w:left="720"/>
        <w:rPr>
          <w:color w:val="000000"/>
          <w:sz w:val="26"/>
          <w:szCs w:val="26"/>
        </w:rPr>
      </w:pPr>
    </w:p>
    <w:p w:rsidR="00F37E9D" w:rsidRPr="00A279C3" w:rsidRDefault="00F37E9D" w:rsidP="00F37E9D">
      <w:pPr>
        <w:rPr>
          <w:rFonts w:eastAsia="Calibri"/>
          <w:sz w:val="10"/>
          <w:szCs w:val="16"/>
          <w:lang w:eastAsia="en-US"/>
        </w:rPr>
      </w:pPr>
      <w:r w:rsidRPr="0021328C">
        <w:rPr>
          <w:rFonts w:eastAsia="Calibri"/>
          <w:sz w:val="26"/>
          <w:lang w:eastAsia="en-US"/>
        </w:rPr>
        <w:t xml:space="preserve">     </w:t>
      </w:r>
    </w:p>
    <w:p w:rsidR="00F37E9D" w:rsidRDefault="00F37E9D" w:rsidP="00F37E9D">
      <w:pPr>
        <w:jc w:val="both"/>
        <w:rPr>
          <w:rFonts w:eastAsia="Calibri"/>
          <w:sz w:val="26"/>
          <w:lang w:eastAsia="en-US"/>
        </w:rPr>
      </w:pPr>
      <w:r w:rsidRPr="0021328C">
        <w:rPr>
          <w:rFonts w:eastAsia="Calibri"/>
          <w:sz w:val="26"/>
          <w:lang w:eastAsia="en-US"/>
        </w:rPr>
        <w:t xml:space="preserve">2.2. </w:t>
      </w:r>
      <w:r>
        <w:rPr>
          <w:rFonts w:eastAsia="Calibri"/>
          <w:sz w:val="26"/>
          <w:lang w:eastAsia="en-US"/>
        </w:rPr>
        <w:t xml:space="preserve">На отборочный тур Конкурса, который является и финальным, участник представляет фильм, ролик и др. Хронометраж – не более 20 мин. Ссылка на видео должна быть размещена в любом облачном пространстве сети Интернет, указана в электронной заявке и иметь общий доступ до окончания финального тура Конкурсной программы. Видеоматериал должен иметь титульный титр: </w:t>
      </w:r>
    </w:p>
    <w:p w:rsidR="00F37E9D" w:rsidRDefault="00F37E9D" w:rsidP="00F37E9D">
      <w:pPr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>название Конкурса, номинация (</w:t>
      </w:r>
      <w:proofErr w:type="spellStart"/>
      <w:r>
        <w:rPr>
          <w:rFonts w:eastAsia="Calibri"/>
          <w:sz w:val="26"/>
          <w:lang w:eastAsia="en-US"/>
        </w:rPr>
        <w:t>подноминация</w:t>
      </w:r>
      <w:proofErr w:type="spellEnd"/>
      <w:r>
        <w:rPr>
          <w:rFonts w:eastAsia="Calibri"/>
          <w:sz w:val="26"/>
          <w:lang w:eastAsia="en-US"/>
        </w:rPr>
        <w:t>), название работы, фамилия имя автора или название коллектива, образовательная организация, муниципальное образование.</w:t>
      </w:r>
    </w:p>
    <w:p w:rsidR="00F37E9D" w:rsidRDefault="00F37E9D" w:rsidP="00F37E9D">
      <w:pPr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 xml:space="preserve">           Критерии оценки:</w:t>
      </w:r>
    </w:p>
    <w:p w:rsidR="00F37E9D" w:rsidRDefault="00F37E9D" w:rsidP="00F37E9D">
      <w:pPr>
        <w:numPr>
          <w:ilvl w:val="0"/>
          <w:numId w:val="24"/>
        </w:numPr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lastRenderedPageBreak/>
        <w:t>оригинальность идеи сценария, проработка сценарного хода и характера героев;</w:t>
      </w:r>
    </w:p>
    <w:p w:rsidR="00F37E9D" w:rsidRDefault="00F37E9D" w:rsidP="00F37E9D">
      <w:pPr>
        <w:numPr>
          <w:ilvl w:val="0"/>
          <w:numId w:val="24"/>
        </w:numPr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>воплощение авторского замысла и целостность восприятия произведения;</w:t>
      </w:r>
    </w:p>
    <w:p w:rsidR="00F37E9D" w:rsidRDefault="00F37E9D" w:rsidP="00F37E9D">
      <w:pPr>
        <w:numPr>
          <w:ilvl w:val="0"/>
          <w:numId w:val="24"/>
        </w:numPr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>органичность композиционного, светового и цветового решения построения кадра;</w:t>
      </w:r>
    </w:p>
    <w:p w:rsidR="00F37E9D" w:rsidRDefault="00F37E9D" w:rsidP="00F37E9D">
      <w:pPr>
        <w:numPr>
          <w:ilvl w:val="0"/>
          <w:numId w:val="24"/>
        </w:numPr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>раскрытие исполнителями образов, эмоциональное восприятие;</w:t>
      </w:r>
    </w:p>
    <w:p w:rsidR="00F37E9D" w:rsidRDefault="00F37E9D" w:rsidP="00F37E9D">
      <w:pPr>
        <w:numPr>
          <w:ilvl w:val="0"/>
          <w:numId w:val="24"/>
        </w:numPr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>оригинальность и оправданность использования технических средств и спецэффектов при раскрытии авторского замысла.</w:t>
      </w:r>
    </w:p>
    <w:p w:rsidR="00F37E9D" w:rsidRDefault="00F37E9D" w:rsidP="00F37E9D">
      <w:pPr>
        <w:jc w:val="both"/>
        <w:rPr>
          <w:rFonts w:eastAsia="Calibri"/>
          <w:sz w:val="26"/>
          <w:lang w:eastAsia="en-US"/>
        </w:rPr>
      </w:pPr>
    </w:p>
    <w:p w:rsidR="00F37E9D" w:rsidRPr="00A279C3" w:rsidRDefault="00F37E9D" w:rsidP="00F37E9D">
      <w:pPr>
        <w:jc w:val="both"/>
        <w:rPr>
          <w:rFonts w:eastAsia="Calibri"/>
          <w:sz w:val="10"/>
          <w:szCs w:val="16"/>
          <w:lang w:eastAsia="en-US"/>
        </w:rPr>
      </w:pPr>
    </w:p>
    <w:p w:rsidR="00F37E9D" w:rsidRDefault="00F37E9D" w:rsidP="00F37E9D">
      <w:pPr>
        <w:jc w:val="both"/>
        <w:rPr>
          <w:rFonts w:eastAsia="Calibri"/>
          <w:sz w:val="26"/>
          <w:lang w:eastAsia="en-US"/>
        </w:rPr>
      </w:pPr>
      <w:r w:rsidRPr="0021328C">
        <w:rPr>
          <w:rFonts w:eastAsia="Calibri"/>
          <w:sz w:val="26"/>
          <w:lang w:eastAsia="en-US"/>
        </w:rPr>
        <w:t>2.3.  Подать заявку для участия в Конкурсе</w:t>
      </w:r>
      <w:r>
        <w:rPr>
          <w:rFonts w:eastAsia="Calibri"/>
          <w:sz w:val="26"/>
          <w:lang w:eastAsia="en-US"/>
        </w:rPr>
        <w:t xml:space="preserve"> необходимо в срок с</w:t>
      </w:r>
      <w:r w:rsidRPr="0021328C">
        <w:rPr>
          <w:rFonts w:eastAsia="Calibri"/>
          <w:sz w:val="26"/>
          <w:lang w:eastAsia="en-US"/>
        </w:rPr>
        <w:t xml:space="preserve"> </w:t>
      </w:r>
      <w:r>
        <w:rPr>
          <w:rFonts w:eastAsia="Calibri"/>
          <w:sz w:val="26"/>
          <w:lang w:eastAsia="en-US"/>
        </w:rPr>
        <w:t>1 по 9 марта</w:t>
      </w:r>
      <w:r w:rsidRPr="0021328C">
        <w:rPr>
          <w:rFonts w:eastAsia="Calibri"/>
          <w:sz w:val="26"/>
          <w:lang w:eastAsia="en-US"/>
        </w:rPr>
        <w:t xml:space="preserve"> 2019 года (включительно) </w:t>
      </w:r>
      <w:r>
        <w:rPr>
          <w:rFonts w:eastAsia="Calibri"/>
          <w:sz w:val="26"/>
          <w:lang w:eastAsia="en-US"/>
        </w:rPr>
        <w:t xml:space="preserve">в МБУ </w:t>
      </w:r>
      <w:proofErr w:type="gramStart"/>
      <w:r>
        <w:rPr>
          <w:rFonts w:eastAsia="Calibri"/>
          <w:sz w:val="26"/>
          <w:lang w:eastAsia="en-US"/>
        </w:rPr>
        <w:t>ДО</w:t>
      </w:r>
      <w:proofErr w:type="gramEnd"/>
      <w:r>
        <w:rPr>
          <w:rFonts w:eastAsia="Calibri"/>
          <w:sz w:val="26"/>
          <w:lang w:eastAsia="en-US"/>
        </w:rPr>
        <w:t xml:space="preserve"> « </w:t>
      </w:r>
      <w:proofErr w:type="gramStart"/>
      <w:r>
        <w:rPr>
          <w:rFonts w:eastAsia="Calibri"/>
          <w:sz w:val="26"/>
          <w:lang w:eastAsia="en-US"/>
        </w:rPr>
        <w:t>Дворец</w:t>
      </w:r>
      <w:proofErr w:type="gramEnd"/>
      <w:r>
        <w:rPr>
          <w:rFonts w:eastAsia="Calibri"/>
          <w:sz w:val="26"/>
          <w:lang w:eastAsia="en-US"/>
        </w:rPr>
        <w:t xml:space="preserve"> детского творчества».</w:t>
      </w:r>
    </w:p>
    <w:p w:rsidR="00F37E9D" w:rsidRPr="00A279C3" w:rsidRDefault="00F37E9D" w:rsidP="00F37E9D">
      <w:pPr>
        <w:jc w:val="both"/>
        <w:rPr>
          <w:rFonts w:eastAsia="Calibri"/>
          <w:sz w:val="10"/>
          <w:szCs w:val="16"/>
          <w:lang w:eastAsia="en-US"/>
        </w:rPr>
      </w:pPr>
    </w:p>
    <w:p w:rsidR="00F37E9D" w:rsidRPr="0021328C" w:rsidRDefault="00F37E9D" w:rsidP="00F37E9D">
      <w:pPr>
        <w:jc w:val="both"/>
        <w:rPr>
          <w:rFonts w:eastAsia="Calibri"/>
          <w:sz w:val="26"/>
          <w:lang w:eastAsia="en-US"/>
        </w:rPr>
      </w:pPr>
      <w:r w:rsidRPr="0021328C">
        <w:rPr>
          <w:rFonts w:eastAsia="Calibri"/>
          <w:sz w:val="26"/>
          <w:lang w:eastAsia="en-US"/>
        </w:rPr>
        <w:t>2.4. Пакет документов для участия в Конкурсе должен содержать:</w:t>
      </w:r>
    </w:p>
    <w:p w:rsidR="00F37E9D" w:rsidRPr="0021328C" w:rsidRDefault="00F37E9D" w:rsidP="00F37E9D">
      <w:pPr>
        <w:jc w:val="both"/>
        <w:rPr>
          <w:rFonts w:eastAsia="Calibri"/>
          <w:sz w:val="26"/>
          <w:lang w:eastAsia="en-US"/>
        </w:rPr>
      </w:pPr>
      <w:r w:rsidRPr="0021328C">
        <w:rPr>
          <w:rFonts w:eastAsia="Calibri"/>
          <w:sz w:val="26"/>
          <w:lang w:eastAsia="en-US"/>
        </w:rPr>
        <w:t xml:space="preserve">      - </w:t>
      </w:r>
      <w:r>
        <w:rPr>
          <w:rFonts w:eastAsia="Calibri"/>
          <w:sz w:val="26"/>
          <w:lang w:eastAsia="en-US"/>
        </w:rPr>
        <w:t xml:space="preserve">   </w:t>
      </w:r>
      <w:r w:rsidRPr="0021328C">
        <w:rPr>
          <w:rFonts w:eastAsia="Calibri"/>
          <w:sz w:val="26"/>
          <w:lang w:eastAsia="en-US"/>
        </w:rPr>
        <w:t>заявку участника (</w:t>
      </w:r>
      <w:r>
        <w:rPr>
          <w:rFonts w:eastAsia="Calibri"/>
          <w:sz w:val="26"/>
          <w:lang w:eastAsia="en-US"/>
        </w:rPr>
        <w:t xml:space="preserve">см. </w:t>
      </w:r>
      <w:r w:rsidRPr="0021328C">
        <w:rPr>
          <w:rFonts w:eastAsia="Calibri"/>
          <w:sz w:val="26"/>
          <w:lang w:eastAsia="en-US"/>
        </w:rPr>
        <w:t>Приложение),</w:t>
      </w:r>
    </w:p>
    <w:p w:rsidR="00F37E9D" w:rsidRDefault="00F37E9D" w:rsidP="00F37E9D">
      <w:pPr>
        <w:spacing w:line="276" w:lineRule="auto"/>
        <w:jc w:val="both"/>
        <w:rPr>
          <w:rFonts w:eastAsia="Calibri"/>
          <w:sz w:val="26"/>
          <w:lang w:eastAsia="en-US"/>
        </w:rPr>
      </w:pPr>
      <w:r w:rsidRPr="0021328C">
        <w:rPr>
          <w:rFonts w:eastAsia="Calibri"/>
          <w:sz w:val="26"/>
          <w:lang w:eastAsia="en-US"/>
        </w:rPr>
        <w:t xml:space="preserve">      -</w:t>
      </w:r>
      <w:r>
        <w:rPr>
          <w:rFonts w:eastAsia="Calibri"/>
          <w:sz w:val="26"/>
          <w:lang w:eastAsia="en-US"/>
        </w:rPr>
        <w:t xml:space="preserve"> </w:t>
      </w:r>
      <w:r w:rsidRPr="0021328C">
        <w:rPr>
          <w:rFonts w:eastAsia="Calibri"/>
          <w:sz w:val="26"/>
          <w:lang w:eastAsia="en-US"/>
        </w:rPr>
        <w:t>конкурсную работу, соответствующую требованиям (п.</w:t>
      </w:r>
      <w:r>
        <w:rPr>
          <w:rFonts w:eastAsia="Calibri"/>
          <w:sz w:val="26"/>
          <w:lang w:eastAsia="en-US"/>
        </w:rPr>
        <w:t>2.2</w:t>
      </w:r>
      <w:r w:rsidRPr="0021328C">
        <w:rPr>
          <w:rFonts w:eastAsia="Calibri"/>
          <w:sz w:val="26"/>
          <w:lang w:eastAsia="en-US"/>
        </w:rPr>
        <w:t xml:space="preserve"> настоящего Положения).</w:t>
      </w:r>
    </w:p>
    <w:p w:rsidR="00F37E9D" w:rsidRPr="00A279C3" w:rsidRDefault="00F37E9D" w:rsidP="00F37E9D">
      <w:pPr>
        <w:spacing w:line="276" w:lineRule="auto"/>
        <w:jc w:val="both"/>
        <w:rPr>
          <w:rFonts w:eastAsia="Calibri"/>
          <w:sz w:val="10"/>
          <w:szCs w:val="16"/>
          <w:lang w:eastAsia="en-US"/>
        </w:rPr>
      </w:pPr>
    </w:p>
    <w:p w:rsidR="00F37E9D" w:rsidRDefault="00F37E9D" w:rsidP="00F37E9D">
      <w:pPr>
        <w:jc w:val="both"/>
        <w:rPr>
          <w:rFonts w:eastAsia="Calibri"/>
          <w:sz w:val="26"/>
          <w:lang w:eastAsia="en-US"/>
        </w:rPr>
      </w:pPr>
      <w:r w:rsidRPr="0021328C">
        <w:rPr>
          <w:rFonts w:eastAsia="Calibri"/>
          <w:sz w:val="26"/>
          <w:lang w:eastAsia="en-US"/>
        </w:rPr>
        <w:t xml:space="preserve">2.5. </w:t>
      </w:r>
      <w:r>
        <w:rPr>
          <w:rFonts w:eastAsia="Calibri"/>
          <w:sz w:val="26"/>
          <w:lang w:eastAsia="en-US"/>
        </w:rPr>
        <w:t xml:space="preserve"> </w:t>
      </w:r>
      <w:r w:rsidRPr="0021328C">
        <w:rPr>
          <w:rFonts w:eastAsia="Calibri"/>
          <w:sz w:val="26"/>
          <w:lang w:eastAsia="en-US"/>
        </w:rPr>
        <w:t xml:space="preserve">Все конкурсные работы принимаются в </w:t>
      </w:r>
      <w:r>
        <w:rPr>
          <w:rFonts w:eastAsia="Calibri"/>
          <w:sz w:val="26"/>
          <w:lang w:eastAsia="en-US"/>
        </w:rPr>
        <w:t xml:space="preserve">оригинальном </w:t>
      </w:r>
      <w:r w:rsidRPr="0021328C">
        <w:rPr>
          <w:rFonts w:eastAsia="Calibri"/>
          <w:sz w:val="26"/>
          <w:lang w:eastAsia="en-US"/>
        </w:rPr>
        <w:t>варианте</w:t>
      </w:r>
      <w:r>
        <w:rPr>
          <w:rFonts w:eastAsia="Calibri"/>
          <w:sz w:val="26"/>
          <w:lang w:eastAsia="en-US"/>
        </w:rPr>
        <w:t xml:space="preserve">. </w:t>
      </w:r>
    </w:p>
    <w:p w:rsidR="00F37E9D" w:rsidRPr="00F00CC1" w:rsidRDefault="00F37E9D" w:rsidP="00F37E9D">
      <w:pPr>
        <w:jc w:val="both"/>
        <w:rPr>
          <w:rFonts w:eastAsia="Calibri"/>
          <w:sz w:val="10"/>
          <w:lang w:eastAsia="en-US"/>
        </w:rPr>
      </w:pPr>
    </w:p>
    <w:p w:rsidR="00F37E9D" w:rsidRDefault="00F37E9D" w:rsidP="00F37E9D">
      <w:pPr>
        <w:jc w:val="both"/>
        <w:rPr>
          <w:rFonts w:eastAsia="Calibri"/>
          <w:sz w:val="26"/>
          <w:lang w:eastAsia="en-US"/>
        </w:rPr>
      </w:pPr>
      <w:r w:rsidRPr="00A279C3">
        <w:rPr>
          <w:sz w:val="26"/>
          <w:szCs w:val="26"/>
        </w:rPr>
        <w:t xml:space="preserve">2.6. </w:t>
      </w:r>
      <w:r>
        <w:rPr>
          <w:sz w:val="26"/>
          <w:szCs w:val="26"/>
        </w:rPr>
        <w:t xml:space="preserve"> </w:t>
      </w:r>
      <w:r w:rsidRPr="00A279C3">
        <w:rPr>
          <w:sz w:val="26"/>
          <w:szCs w:val="26"/>
        </w:rPr>
        <w:t>Оценка</w:t>
      </w:r>
      <w:r>
        <w:rPr>
          <w:sz w:val="26"/>
          <w:szCs w:val="26"/>
        </w:rPr>
        <w:t xml:space="preserve">  </w:t>
      </w:r>
      <w:r w:rsidRPr="00A279C3">
        <w:rPr>
          <w:sz w:val="26"/>
          <w:szCs w:val="26"/>
        </w:rPr>
        <w:t xml:space="preserve"> работ </w:t>
      </w:r>
      <w:r>
        <w:rPr>
          <w:sz w:val="26"/>
          <w:szCs w:val="26"/>
        </w:rPr>
        <w:t xml:space="preserve">  </w:t>
      </w:r>
      <w:r w:rsidRPr="00A279C3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A279C3">
        <w:rPr>
          <w:sz w:val="26"/>
          <w:szCs w:val="26"/>
        </w:rPr>
        <w:t xml:space="preserve"> каждой</w:t>
      </w:r>
      <w:r>
        <w:rPr>
          <w:sz w:val="26"/>
          <w:szCs w:val="26"/>
        </w:rPr>
        <w:t xml:space="preserve"> </w:t>
      </w:r>
      <w:r w:rsidRPr="00A279C3">
        <w:rPr>
          <w:sz w:val="26"/>
          <w:szCs w:val="26"/>
        </w:rPr>
        <w:t xml:space="preserve"> номинации </w:t>
      </w:r>
      <w:r>
        <w:rPr>
          <w:sz w:val="26"/>
          <w:szCs w:val="26"/>
        </w:rPr>
        <w:t xml:space="preserve"> </w:t>
      </w:r>
      <w:r w:rsidRPr="00A279C3">
        <w:rPr>
          <w:sz w:val="26"/>
          <w:szCs w:val="26"/>
        </w:rPr>
        <w:t xml:space="preserve">осуществляется </w:t>
      </w:r>
      <w:r>
        <w:rPr>
          <w:sz w:val="26"/>
          <w:szCs w:val="26"/>
        </w:rPr>
        <w:t xml:space="preserve"> К</w:t>
      </w:r>
      <w:r w:rsidRPr="00A279C3">
        <w:rPr>
          <w:sz w:val="26"/>
          <w:szCs w:val="26"/>
        </w:rPr>
        <w:t xml:space="preserve">онкурсной </w:t>
      </w:r>
      <w:r>
        <w:rPr>
          <w:sz w:val="26"/>
          <w:szCs w:val="26"/>
        </w:rPr>
        <w:t xml:space="preserve"> </w:t>
      </w:r>
      <w:r w:rsidRPr="00A279C3">
        <w:rPr>
          <w:sz w:val="26"/>
          <w:szCs w:val="26"/>
        </w:rPr>
        <w:t>комиссией</w:t>
      </w:r>
      <w:r>
        <w:rPr>
          <w:sz w:val="26"/>
          <w:szCs w:val="26"/>
        </w:rPr>
        <w:t xml:space="preserve"> </w:t>
      </w:r>
      <w:r w:rsidRPr="00A279C3">
        <w:rPr>
          <w:sz w:val="26"/>
          <w:szCs w:val="26"/>
        </w:rPr>
        <w:t xml:space="preserve"> с </w:t>
      </w:r>
      <w:r>
        <w:rPr>
          <w:sz w:val="26"/>
          <w:szCs w:val="26"/>
        </w:rPr>
        <w:t xml:space="preserve">  </w:t>
      </w:r>
      <w:r w:rsidRPr="00A279C3">
        <w:rPr>
          <w:sz w:val="26"/>
          <w:szCs w:val="26"/>
        </w:rPr>
        <w:t xml:space="preserve">учётом </w:t>
      </w:r>
      <w:r>
        <w:rPr>
          <w:sz w:val="26"/>
          <w:szCs w:val="26"/>
        </w:rPr>
        <w:t xml:space="preserve"> </w:t>
      </w:r>
      <w:r w:rsidRPr="00A279C3">
        <w:rPr>
          <w:sz w:val="26"/>
          <w:szCs w:val="26"/>
        </w:rPr>
        <w:t>возрастной</w:t>
      </w:r>
      <w:r>
        <w:rPr>
          <w:sz w:val="26"/>
          <w:szCs w:val="26"/>
        </w:rPr>
        <w:t xml:space="preserve"> </w:t>
      </w:r>
      <w:r w:rsidRPr="00A279C3">
        <w:rPr>
          <w:sz w:val="26"/>
          <w:szCs w:val="26"/>
        </w:rPr>
        <w:t xml:space="preserve"> категории:</w:t>
      </w:r>
      <w:r>
        <w:rPr>
          <w:sz w:val="26"/>
          <w:szCs w:val="26"/>
        </w:rPr>
        <w:t xml:space="preserve"> </w:t>
      </w:r>
      <w:r w:rsidRPr="00A279C3">
        <w:rPr>
          <w:sz w:val="26"/>
          <w:szCs w:val="26"/>
        </w:rPr>
        <w:t xml:space="preserve"> учащиеся </w:t>
      </w:r>
      <w:r>
        <w:rPr>
          <w:sz w:val="26"/>
          <w:szCs w:val="26"/>
        </w:rPr>
        <w:t xml:space="preserve"> </w:t>
      </w:r>
      <w:r w:rsidRPr="00A279C3">
        <w:rPr>
          <w:sz w:val="26"/>
          <w:szCs w:val="26"/>
        </w:rPr>
        <w:t xml:space="preserve">1 – 4 </w:t>
      </w:r>
      <w:r>
        <w:rPr>
          <w:sz w:val="26"/>
          <w:szCs w:val="26"/>
        </w:rPr>
        <w:t xml:space="preserve"> </w:t>
      </w:r>
      <w:r w:rsidRPr="00A279C3">
        <w:rPr>
          <w:sz w:val="26"/>
          <w:szCs w:val="26"/>
        </w:rPr>
        <w:t xml:space="preserve">классов; </w:t>
      </w:r>
      <w:r>
        <w:rPr>
          <w:sz w:val="26"/>
          <w:szCs w:val="26"/>
        </w:rPr>
        <w:t xml:space="preserve">  </w:t>
      </w:r>
      <w:r w:rsidRPr="00A279C3">
        <w:rPr>
          <w:sz w:val="26"/>
          <w:szCs w:val="26"/>
        </w:rPr>
        <w:t xml:space="preserve">учащиеся </w:t>
      </w:r>
      <w:r>
        <w:rPr>
          <w:sz w:val="26"/>
          <w:szCs w:val="26"/>
        </w:rPr>
        <w:t xml:space="preserve"> </w:t>
      </w:r>
      <w:r w:rsidRPr="00A279C3">
        <w:rPr>
          <w:sz w:val="26"/>
          <w:szCs w:val="26"/>
        </w:rPr>
        <w:t>5 – 8</w:t>
      </w:r>
      <w:r>
        <w:rPr>
          <w:sz w:val="26"/>
          <w:szCs w:val="26"/>
        </w:rPr>
        <w:t xml:space="preserve"> </w:t>
      </w:r>
      <w:r w:rsidRPr="00A279C3">
        <w:rPr>
          <w:sz w:val="26"/>
          <w:szCs w:val="26"/>
        </w:rPr>
        <w:t xml:space="preserve"> классов;</w:t>
      </w:r>
    </w:p>
    <w:p w:rsidR="00F37E9D" w:rsidRDefault="00F37E9D" w:rsidP="00F37E9D">
      <w:pPr>
        <w:pStyle w:val="ad"/>
        <w:suppressAutoHyphens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учащиеся 9 – 11 классов. </w:t>
      </w:r>
    </w:p>
    <w:p w:rsidR="00F37E9D" w:rsidRDefault="00F37E9D" w:rsidP="00F37E9D">
      <w:pPr>
        <w:pStyle w:val="ad"/>
        <w:numPr>
          <w:ilvl w:val="0"/>
          <w:numId w:val="22"/>
        </w:numPr>
        <w:tabs>
          <w:tab w:val="left" w:pos="993"/>
        </w:tabs>
        <w:suppressAutoHyphens w:val="0"/>
        <w:spacing w:before="0" w:after="0"/>
        <w:ind w:left="0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 организации и сроки проведения Конкурса</w:t>
      </w:r>
    </w:p>
    <w:p w:rsidR="00F37E9D" w:rsidRPr="00F00CC1" w:rsidRDefault="00F37E9D" w:rsidP="00F37E9D">
      <w:pPr>
        <w:pStyle w:val="ad"/>
        <w:suppressAutoHyphens w:val="0"/>
        <w:spacing w:before="0" w:after="0"/>
        <w:ind w:left="709"/>
        <w:rPr>
          <w:b/>
          <w:sz w:val="16"/>
          <w:szCs w:val="16"/>
        </w:rPr>
      </w:pPr>
    </w:p>
    <w:p w:rsidR="00F37E9D" w:rsidRDefault="00F37E9D" w:rsidP="00F37E9D">
      <w:pPr>
        <w:pStyle w:val="ad"/>
        <w:suppressAutoHyphens w:val="0"/>
        <w:spacing w:before="0"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Творческие работы должны быть созданы специально для конкурса </w:t>
      </w:r>
      <w:r w:rsidRPr="00BA063E">
        <w:rPr>
          <w:sz w:val="26"/>
          <w:szCs w:val="26"/>
        </w:rPr>
        <w:t>« Новый взгляд»</w:t>
      </w:r>
      <w:r>
        <w:rPr>
          <w:sz w:val="26"/>
          <w:szCs w:val="26"/>
        </w:rPr>
        <w:t>.</w:t>
      </w:r>
    </w:p>
    <w:p w:rsidR="00F37E9D" w:rsidRPr="00246BD7" w:rsidRDefault="00F37E9D" w:rsidP="00F37E9D">
      <w:pPr>
        <w:pStyle w:val="ad"/>
        <w:suppressAutoHyphens w:val="0"/>
        <w:spacing w:before="0" w:after="0" w:line="264" w:lineRule="auto"/>
        <w:jc w:val="both"/>
        <w:rPr>
          <w:sz w:val="10"/>
          <w:szCs w:val="26"/>
        </w:rPr>
      </w:pPr>
    </w:p>
    <w:p w:rsidR="00F37E9D" w:rsidRDefault="00F37E9D" w:rsidP="00F37E9D">
      <w:pPr>
        <w:pStyle w:val="ad"/>
        <w:suppressAutoHyphens w:val="0"/>
        <w:spacing w:before="0"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3.2.  Конкурс проходит в 1 этап, который проводится с 1 по 9 марта 2019 года.</w:t>
      </w:r>
    </w:p>
    <w:p w:rsidR="00F37E9D" w:rsidRPr="00246BD7" w:rsidRDefault="00F37E9D" w:rsidP="00F37E9D">
      <w:pPr>
        <w:pStyle w:val="ad"/>
        <w:suppressAutoHyphens w:val="0"/>
        <w:spacing w:before="0" w:after="0" w:line="264" w:lineRule="auto"/>
        <w:jc w:val="both"/>
        <w:rPr>
          <w:sz w:val="10"/>
          <w:szCs w:val="26"/>
        </w:rPr>
      </w:pPr>
    </w:p>
    <w:p w:rsidR="00F37E9D" w:rsidRDefault="00F37E9D" w:rsidP="00F37E9D">
      <w:pPr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>3.3. Конкурсные работы принимаются на Конкурс в методическом кабинете до 9 марта 2019 года</w:t>
      </w:r>
      <w:r w:rsidRPr="0021328C">
        <w:rPr>
          <w:rFonts w:eastAsia="Calibri"/>
          <w:sz w:val="26"/>
          <w:lang w:eastAsia="en-US"/>
        </w:rPr>
        <w:t>.</w:t>
      </w:r>
    </w:p>
    <w:p w:rsidR="00F37E9D" w:rsidRPr="00F00CC1" w:rsidRDefault="00F37E9D" w:rsidP="00F37E9D">
      <w:pPr>
        <w:jc w:val="both"/>
        <w:rPr>
          <w:rFonts w:eastAsia="Calibri"/>
          <w:sz w:val="10"/>
          <w:lang w:eastAsia="en-US"/>
        </w:rPr>
      </w:pPr>
    </w:p>
    <w:p w:rsidR="00F37E9D" w:rsidRDefault="00F37E9D" w:rsidP="00F37E9D">
      <w:pPr>
        <w:spacing w:line="252" w:lineRule="auto"/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 xml:space="preserve">3.4. </w:t>
      </w:r>
      <w:r w:rsidRPr="0021328C">
        <w:rPr>
          <w:rFonts w:eastAsia="Calibri"/>
          <w:sz w:val="26"/>
          <w:lang w:eastAsia="en-US"/>
        </w:rPr>
        <w:t>По решению Оргкомитета Конкурса конкурсные работы, поданные после окончания</w:t>
      </w:r>
      <w:r>
        <w:rPr>
          <w:rFonts w:eastAsia="Calibri"/>
          <w:sz w:val="26"/>
          <w:lang w:eastAsia="en-US"/>
        </w:rPr>
        <w:t xml:space="preserve"> срока приёма, указанного в п. 3</w:t>
      </w:r>
      <w:r w:rsidRPr="0021328C">
        <w:rPr>
          <w:rFonts w:eastAsia="Calibri"/>
          <w:sz w:val="26"/>
          <w:lang w:eastAsia="en-US"/>
        </w:rPr>
        <w:t>.3. настоящего Положения, не рассматрива</w:t>
      </w:r>
      <w:r>
        <w:rPr>
          <w:rFonts w:eastAsia="Calibri"/>
          <w:sz w:val="26"/>
          <w:lang w:eastAsia="en-US"/>
        </w:rPr>
        <w:t>ю</w:t>
      </w:r>
      <w:r w:rsidRPr="0021328C">
        <w:rPr>
          <w:rFonts w:eastAsia="Calibri"/>
          <w:sz w:val="26"/>
          <w:lang w:eastAsia="en-US"/>
        </w:rPr>
        <w:t>тся и не допуска</w:t>
      </w:r>
      <w:r>
        <w:rPr>
          <w:rFonts w:eastAsia="Calibri"/>
          <w:sz w:val="26"/>
          <w:lang w:eastAsia="en-US"/>
        </w:rPr>
        <w:t>ю</w:t>
      </w:r>
      <w:r w:rsidRPr="0021328C">
        <w:rPr>
          <w:rFonts w:eastAsia="Calibri"/>
          <w:sz w:val="26"/>
          <w:lang w:eastAsia="en-US"/>
        </w:rPr>
        <w:t xml:space="preserve">тся к участию. </w:t>
      </w:r>
    </w:p>
    <w:p w:rsidR="00F37E9D" w:rsidRPr="00246BD7" w:rsidRDefault="00F37E9D" w:rsidP="00F37E9D">
      <w:pPr>
        <w:spacing w:line="264" w:lineRule="auto"/>
        <w:jc w:val="both"/>
        <w:rPr>
          <w:rFonts w:eastAsia="Calibri"/>
          <w:sz w:val="10"/>
          <w:lang w:eastAsia="en-US"/>
        </w:rPr>
      </w:pPr>
    </w:p>
    <w:p w:rsidR="00F37E9D" w:rsidRDefault="00F37E9D" w:rsidP="00F37E9D">
      <w:pPr>
        <w:pStyle w:val="ad"/>
        <w:suppressAutoHyphens w:val="0"/>
        <w:spacing w:before="0" w:after="0" w:line="252" w:lineRule="auto"/>
        <w:jc w:val="both"/>
        <w:rPr>
          <w:sz w:val="26"/>
          <w:szCs w:val="26"/>
        </w:rPr>
      </w:pPr>
      <w:r>
        <w:rPr>
          <w:sz w:val="26"/>
          <w:szCs w:val="26"/>
        </w:rPr>
        <w:t>3.5.  За  неверно  указанные  координаты  участников организаторы  Конкурса  ответственности не несут.</w:t>
      </w:r>
    </w:p>
    <w:p w:rsidR="00F37E9D" w:rsidRPr="00E604B1" w:rsidRDefault="00F37E9D" w:rsidP="00F37E9D">
      <w:pPr>
        <w:pStyle w:val="ad"/>
        <w:suppressAutoHyphens w:val="0"/>
        <w:spacing w:before="0" w:after="0"/>
        <w:jc w:val="both"/>
        <w:rPr>
          <w:sz w:val="32"/>
          <w:szCs w:val="32"/>
        </w:rPr>
      </w:pPr>
    </w:p>
    <w:p w:rsidR="00F37E9D" w:rsidRDefault="00F37E9D" w:rsidP="00F37E9D">
      <w:pPr>
        <w:pStyle w:val="ad"/>
        <w:numPr>
          <w:ilvl w:val="0"/>
          <w:numId w:val="22"/>
        </w:numPr>
        <w:tabs>
          <w:tab w:val="left" w:pos="993"/>
        </w:tabs>
        <w:suppressAutoHyphens w:val="0"/>
        <w:spacing w:before="0" w:after="0"/>
        <w:ind w:left="0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Требования к конкурсным материалам</w:t>
      </w:r>
    </w:p>
    <w:p w:rsidR="00F37E9D" w:rsidRPr="00F00CC1" w:rsidRDefault="00F37E9D" w:rsidP="00F37E9D">
      <w:pPr>
        <w:pStyle w:val="ad"/>
        <w:suppressAutoHyphens w:val="0"/>
        <w:spacing w:before="0" w:after="0"/>
        <w:ind w:left="709"/>
        <w:rPr>
          <w:b/>
          <w:sz w:val="16"/>
          <w:szCs w:val="16"/>
        </w:rPr>
      </w:pPr>
    </w:p>
    <w:p w:rsidR="00F37E9D" w:rsidRPr="0021328C" w:rsidRDefault="00F37E9D" w:rsidP="00F37E9D">
      <w:pPr>
        <w:spacing w:line="264" w:lineRule="auto"/>
        <w:jc w:val="both"/>
        <w:rPr>
          <w:rFonts w:eastAsia="Calibri"/>
          <w:sz w:val="26"/>
          <w:lang w:eastAsia="en-US"/>
        </w:rPr>
      </w:pPr>
      <w:r w:rsidRPr="0021328C">
        <w:rPr>
          <w:rFonts w:eastAsia="Calibri"/>
          <w:sz w:val="26"/>
          <w:lang w:eastAsia="en-US"/>
        </w:rPr>
        <w:t>4.1. Предоставляемая на Конкурс работа должна отвечать следующим требованиям:</w:t>
      </w:r>
    </w:p>
    <w:p w:rsidR="00F37E9D" w:rsidRPr="0021328C" w:rsidRDefault="00F37E9D" w:rsidP="00F37E9D">
      <w:pPr>
        <w:spacing w:line="264" w:lineRule="auto"/>
        <w:jc w:val="both"/>
        <w:rPr>
          <w:rFonts w:eastAsia="Calibri"/>
          <w:sz w:val="26"/>
          <w:lang w:eastAsia="en-US"/>
        </w:rPr>
      </w:pPr>
      <w:proofErr w:type="gramStart"/>
      <w:r w:rsidRPr="0021328C">
        <w:rPr>
          <w:rFonts w:eastAsia="Calibri"/>
          <w:sz w:val="26"/>
          <w:lang w:eastAsia="en-US"/>
        </w:rPr>
        <w:t xml:space="preserve">- работа, её содержание, сюжет, действие сценических лиц и персонажей не должны противоречить законодательству Российской Федерации, в том числе нормам Гражданского кодекса Российской Федерации, Федерального закона от 29 декабря 2010 г. № 436-ФЗ «О защите детей от информации, причиняющей вред их здоровью и развитию», Федерального закона от 13 марта 2006 г. № 38-ФЗ «О рекламе»; </w:t>
      </w:r>
      <w:proofErr w:type="gramEnd"/>
    </w:p>
    <w:p w:rsidR="00F37E9D" w:rsidRPr="0021328C" w:rsidRDefault="00F37E9D" w:rsidP="00F37E9D">
      <w:pPr>
        <w:spacing w:line="264" w:lineRule="auto"/>
        <w:jc w:val="both"/>
        <w:rPr>
          <w:rFonts w:eastAsia="Calibri"/>
          <w:sz w:val="26"/>
          <w:lang w:eastAsia="en-US"/>
        </w:rPr>
      </w:pPr>
      <w:r w:rsidRPr="0021328C">
        <w:rPr>
          <w:rFonts w:eastAsia="Calibri"/>
          <w:sz w:val="26"/>
          <w:lang w:eastAsia="en-US"/>
        </w:rPr>
        <w:lastRenderedPageBreak/>
        <w:t>- отсутствие сведений, не соответствующих действительности (недостоверных сведений);</w:t>
      </w:r>
    </w:p>
    <w:p w:rsidR="00F37E9D" w:rsidRPr="0021328C" w:rsidRDefault="00F37E9D" w:rsidP="00F37E9D">
      <w:pPr>
        <w:spacing w:line="264" w:lineRule="auto"/>
        <w:jc w:val="both"/>
        <w:rPr>
          <w:rFonts w:eastAsia="Calibri"/>
          <w:sz w:val="26"/>
          <w:lang w:eastAsia="en-US"/>
        </w:rPr>
      </w:pPr>
      <w:r w:rsidRPr="0021328C">
        <w:rPr>
          <w:rFonts w:eastAsia="Calibri"/>
          <w:sz w:val="26"/>
          <w:lang w:eastAsia="en-US"/>
        </w:rPr>
        <w:t xml:space="preserve">- в случае использования в работе объектов интеллектуальных прав третьих лиц участник обязан указать автора; </w:t>
      </w:r>
    </w:p>
    <w:p w:rsidR="00F37E9D" w:rsidRPr="0021328C" w:rsidRDefault="00F37E9D" w:rsidP="00F37E9D">
      <w:pPr>
        <w:spacing w:line="264" w:lineRule="auto"/>
        <w:jc w:val="both"/>
        <w:rPr>
          <w:rFonts w:eastAsia="Calibri"/>
          <w:sz w:val="26"/>
          <w:lang w:eastAsia="en-US"/>
        </w:rPr>
      </w:pPr>
      <w:r w:rsidRPr="0021328C">
        <w:rPr>
          <w:rFonts w:eastAsia="Calibri"/>
          <w:sz w:val="26"/>
          <w:lang w:eastAsia="en-US"/>
        </w:rPr>
        <w:t xml:space="preserve">- наличие эмоциональной окраски, носителями которой являются </w:t>
      </w:r>
      <w:r w:rsidRPr="007A16E5">
        <w:rPr>
          <w:rFonts w:eastAsia="Calibri"/>
          <w:sz w:val="26"/>
          <w:lang w:eastAsia="en-US"/>
        </w:rPr>
        <w:t>содержание,</w:t>
      </w:r>
      <w:r w:rsidRPr="0021328C">
        <w:rPr>
          <w:rFonts w:eastAsia="Calibri"/>
          <w:sz w:val="26"/>
          <w:lang w:eastAsia="en-US"/>
        </w:rPr>
        <w:t xml:space="preserve">  цвет, свет, рисунок, графические элементы и т.п.</w:t>
      </w:r>
    </w:p>
    <w:p w:rsidR="00F37E9D" w:rsidRPr="00A279C3" w:rsidRDefault="00F37E9D" w:rsidP="00F37E9D">
      <w:pPr>
        <w:spacing w:line="264" w:lineRule="auto"/>
        <w:jc w:val="both"/>
        <w:rPr>
          <w:rFonts w:eastAsia="Calibri"/>
          <w:sz w:val="10"/>
          <w:szCs w:val="16"/>
          <w:lang w:eastAsia="en-US"/>
        </w:rPr>
      </w:pPr>
    </w:p>
    <w:p w:rsidR="00F37E9D" w:rsidRPr="0021328C" w:rsidRDefault="00F37E9D" w:rsidP="00F37E9D">
      <w:pPr>
        <w:spacing w:line="264" w:lineRule="auto"/>
        <w:jc w:val="both"/>
        <w:rPr>
          <w:rFonts w:eastAsia="Calibri"/>
          <w:sz w:val="26"/>
          <w:lang w:eastAsia="en-US"/>
        </w:rPr>
      </w:pPr>
      <w:r w:rsidRPr="0021328C">
        <w:rPr>
          <w:rFonts w:eastAsia="Calibri"/>
          <w:sz w:val="26"/>
          <w:lang w:eastAsia="en-US"/>
        </w:rPr>
        <w:t>4.2. Конкурсный материал должен соответствовать тематике Конкурса. Материал не должен содержать 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процесс употребления наркотических средств и других психотропных веществ.</w:t>
      </w:r>
    </w:p>
    <w:p w:rsidR="00F37E9D" w:rsidRPr="00A279C3" w:rsidRDefault="00F37E9D" w:rsidP="00F37E9D">
      <w:pPr>
        <w:spacing w:line="276" w:lineRule="auto"/>
        <w:jc w:val="both"/>
        <w:rPr>
          <w:rFonts w:eastAsia="Calibri"/>
          <w:sz w:val="10"/>
          <w:szCs w:val="16"/>
          <w:lang w:eastAsia="en-US"/>
        </w:rPr>
      </w:pPr>
    </w:p>
    <w:p w:rsidR="00F37E9D" w:rsidRPr="0021328C" w:rsidRDefault="00F37E9D" w:rsidP="00F37E9D">
      <w:pPr>
        <w:spacing w:line="264" w:lineRule="auto"/>
        <w:jc w:val="both"/>
        <w:rPr>
          <w:rFonts w:eastAsia="Calibri"/>
          <w:sz w:val="26"/>
          <w:lang w:eastAsia="en-US"/>
        </w:rPr>
      </w:pPr>
      <w:r w:rsidRPr="0021328C">
        <w:rPr>
          <w:rFonts w:eastAsia="Calibri"/>
          <w:sz w:val="26"/>
          <w:lang w:eastAsia="en-US"/>
        </w:rPr>
        <w:t>4.3.  Работы, представляемые на Конкурс, также не должны содержать:</w:t>
      </w:r>
    </w:p>
    <w:p w:rsidR="00F37E9D" w:rsidRPr="0021328C" w:rsidRDefault="00F37E9D" w:rsidP="00F37E9D">
      <w:pPr>
        <w:spacing w:line="264" w:lineRule="auto"/>
        <w:jc w:val="both"/>
        <w:rPr>
          <w:rFonts w:eastAsia="Calibri"/>
          <w:sz w:val="26"/>
          <w:lang w:eastAsia="en-US"/>
        </w:rPr>
      </w:pPr>
      <w:r w:rsidRPr="0021328C">
        <w:rPr>
          <w:rFonts w:eastAsia="Calibri"/>
          <w:sz w:val="26"/>
          <w:lang w:eastAsia="en-US"/>
        </w:rPr>
        <w:t>- 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лицах, за исключением упоминания об органах государственной власти, об иных государственных органах, об органах местного самоуправления; упоминания имён политических деятелей и лидеров, партий, политических лозунгов, высказываний, несущих антигосударственный и антиконституционный смысл;</w:t>
      </w:r>
    </w:p>
    <w:p w:rsidR="00F37E9D" w:rsidRPr="0021328C" w:rsidRDefault="00F37E9D" w:rsidP="00F37E9D">
      <w:pPr>
        <w:spacing w:line="264" w:lineRule="auto"/>
        <w:jc w:val="both"/>
        <w:rPr>
          <w:rFonts w:eastAsia="Calibri"/>
          <w:sz w:val="26"/>
          <w:lang w:eastAsia="en-US"/>
        </w:rPr>
      </w:pPr>
      <w:r w:rsidRPr="0021328C">
        <w:rPr>
          <w:rFonts w:eastAsia="Calibri"/>
          <w:sz w:val="26"/>
          <w:lang w:eastAsia="en-US"/>
        </w:rPr>
        <w:t>- изображений всех видов фашистской атрибутики (свастики), насилия, любого вида дискриминации, вандализма, крови, отражающих телесные страдания людей и животных, интимных сцен, иной информации в любой форме унижающей достоинство человека или группы людей, а также информации, которая может причинить вред здоровью и (или) развитию детей. Не допускается использование чужих текстов, идей, вид</w:t>
      </w:r>
      <w:proofErr w:type="gramStart"/>
      <w:r w:rsidRPr="0021328C">
        <w:rPr>
          <w:rFonts w:eastAsia="Calibri"/>
          <w:sz w:val="26"/>
          <w:lang w:eastAsia="en-US"/>
        </w:rPr>
        <w:t>ео и ау</w:t>
      </w:r>
      <w:proofErr w:type="gramEnd"/>
      <w:r w:rsidRPr="0021328C">
        <w:rPr>
          <w:rFonts w:eastAsia="Calibri"/>
          <w:sz w:val="26"/>
          <w:lang w:eastAsia="en-US"/>
        </w:rPr>
        <w:t>дио материалов (плагиат). В случае несоблюдения данного условия работа отстраняется от участия в Конкурсе.</w:t>
      </w:r>
    </w:p>
    <w:p w:rsidR="00F37E9D" w:rsidRPr="00A279C3" w:rsidRDefault="00F37E9D" w:rsidP="00F37E9D">
      <w:pPr>
        <w:spacing w:line="276" w:lineRule="auto"/>
        <w:jc w:val="both"/>
        <w:rPr>
          <w:rFonts w:eastAsia="Calibri"/>
          <w:sz w:val="10"/>
          <w:szCs w:val="16"/>
          <w:lang w:eastAsia="en-US"/>
        </w:rPr>
      </w:pPr>
    </w:p>
    <w:p w:rsidR="00F37E9D" w:rsidRDefault="00F37E9D" w:rsidP="00F37E9D">
      <w:pPr>
        <w:pStyle w:val="ad"/>
        <w:spacing w:before="0" w:after="0"/>
        <w:jc w:val="both"/>
        <w:rPr>
          <w:sz w:val="26"/>
          <w:szCs w:val="26"/>
          <w:lang w:val="ru-RU"/>
        </w:rPr>
      </w:pPr>
      <w:r w:rsidRPr="0021328C">
        <w:rPr>
          <w:rFonts w:eastAsia="Calibri" w:cs="Times New Roman"/>
          <w:sz w:val="26"/>
          <w:lang w:eastAsia="en-US"/>
        </w:rPr>
        <w:t>4.4. Организаторы Конкурса оставляют за собой право не принимать работы на Конкурс, если, по их мнению, они не соответствуют указанным в настоящем Положении критериям.</w:t>
      </w:r>
    </w:p>
    <w:p w:rsidR="00F37E9D" w:rsidRPr="00A279C3" w:rsidRDefault="00F37E9D" w:rsidP="00F37E9D">
      <w:pPr>
        <w:spacing w:line="276" w:lineRule="auto"/>
        <w:jc w:val="both"/>
        <w:rPr>
          <w:rFonts w:eastAsia="Calibri"/>
          <w:sz w:val="10"/>
          <w:szCs w:val="16"/>
          <w:lang w:val="ru-RU" w:eastAsia="en-US"/>
        </w:rPr>
      </w:pPr>
    </w:p>
    <w:p w:rsidR="00F37E9D" w:rsidRPr="0021328C" w:rsidRDefault="00F37E9D" w:rsidP="00F37E9D">
      <w:pPr>
        <w:spacing w:line="276" w:lineRule="auto"/>
        <w:jc w:val="both"/>
        <w:rPr>
          <w:rFonts w:eastAsia="Calibri"/>
          <w:sz w:val="26"/>
          <w:lang w:eastAsia="en-US"/>
        </w:rPr>
      </w:pPr>
    </w:p>
    <w:p w:rsidR="00F37E9D" w:rsidRPr="0021328C" w:rsidRDefault="00F37E9D" w:rsidP="00F37E9D">
      <w:pPr>
        <w:spacing w:line="276" w:lineRule="auto"/>
        <w:jc w:val="center"/>
        <w:rPr>
          <w:rFonts w:eastAsia="Calibri"/>
          <w:b/>
          <w:sz w:val="26"/>
          <w:lang w:eastAsia="en-US"/>
        </w:rPr>
      </w:pPr>
      <w:r w:rsidRPr="0021328C">
        <w:rPr>
          <w:rFonts w:eastAsia="Calibri"/>
          <w:b/>
          <w:sz w:val="26"/>
          <w:lang w:eastAsia="en-US"/>
        </w:rPr>
        <w:t xml:space="preserve">5. </w:t>
      </w:r>
      <w:r>
        <w:rPr>
          <w:rFonts w:eastAsia="Calibri"/>
          <w:b/>
          <w:sz w:val="26"/>
          <w:lang w:eastAsia="en-US"/>
        </w:rPr>
        <w:t xml:space="preserve"> </w:t>
      </w:r>
      <w:r w:rsidRPr="0021328C">
        <w:rPr>
          <w:rFonts w:eastAsia="Calibri"/>
          <w:b/>
          <w:sz w:val="26"/>
          <w:lang w:eastAsia="en-US"/>
        </w:rPr>
        <w:t>Порядок определения победителей Конкурса</w:t>
      </w:r>
    </w:p>
    <w:p w:rsidR="00F37E9D" w:rsidRPr="00980F92" w:rsidRDefault="00F37E9D" w:rsidP="00F37E9D">
      <w:pPr>
        <w:spacing w:line="276" w:lineRule="auto"/>
        <w:jc w:val="center"/>
        <w:rPr>
          <w:rFonts w:eastAsia="Calibri"/>
          <w:b/>
          <w:sz w:val="10"/>
          <w:szCs w:val="16"/>
          <w:lang w:eastAsia="en-US"/>
        </w:rPr>
      </w:pPr>
    </w:p>
    <w:p w:rsidR="00F37E9D" w:rsidRPr="0021328C" w:rsidRDefault="00F37E9D" w:rsidP="00F37E9D">
      <w:pPr>
        <w:spacing w:line="276" w:lineRule="auto"/>
        <w:jc w:val="both"/>
        <w:rPr>
          <w:rFonts w:eastAsia="Calibri"/>
          <w:sz w:val="26"/>
          <w:lang w:eastAsia="en-US"/>
        </w:rPr>
      </w:pPr>
      <w:r w:rsidRPr="0021328C">
        <w:rPr>
          <w:rFonts w:eastAsia="Calibri"/>
          <w:sz w:val="26"/>
          <w:lang w:eastAsia="en-US"/>
        </w:rPr>
        <w:t xml:space="preserve">5.1. Для подведения итогов Конкурса создается Конкурсная комиссия, </w:t>
      </w:r>
      <w:r w:rsidRPr="00D73B45">
        <w:rPr>
          <w:sz w:val="26"/>
          <w:szCs w:val="26"/>
        </w:rPr>
        <w:t>которая отбирает победителей в каждой номинации. Оценка конкурсных работ осуществляется членами жюри на основе внутреннего убеждения, профессиональных знаний и умений</w:t>
      </w:r>
      <w:r w:rsidRPr="0021328C">
        <w:rPr>
          <w:rFonts w:eastAsia="Calibri"/>
          <w:sz w:val="26"/>
          <w:lang w:eastAsia="en-US"/>
        </w:rPr>
        <w:t xml:space="preserve"> в соответствии с критериями Конкурса.</w:t>
      </w:r>
      <w:r w:rsidRPr="00D73B45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21328C">
        <w:rPr>
          <w:rFonts w:eastAsia="Calibri"/>
          <w:sz w:val="26"/>
          <w:lang w:eastAsia="en-US"/>
        </w:rPr>
        <w:t xml:space="preserve">пределение  победителей осуществляется путём независимого голосования </w:t>
      </w:r>
      <w:r w:rsidRPr="00565125">
        <w:rPr>
          <w:sz w:val="26"/>
          <w:szCs w:val="26"/>
        </w:rPr>
        <w:t xml:space="preserve">простым большинством голосов и оформляется итоговым протоколом. </w:t>
      </w:r>
    </w:p>
    <w:p w:rsidR="00F37E9D" w:rsidRPr="00A279C3" w:rsidRDefault="00F37E9D" w:rsidP="00F37E9D">
      <w:pPr>
        <w:pStyle w:val="ad"/>
        <w:suppressAutoHyphens w:val="0"/>
        <w:spacing w:before="0" w:after="0"/>
        <w:jc w:val="both"/>
        <w:rPr>
          <w:sz w:val="10"/>
          <w:szCs w:val="16"/>
        </w:rPr>
      </w:pPr>
    </w:p>
    <w:p w:rsidR="00F37E9D" w:rsidRPr="0021328C" w:rsidRDefault="00F37E9D" w:rsidP="00F37E9D">
      <w:pPr>
        <w:spacing w:line="276" w:lineRule="auto"/>
        <w:jc w:val="both"/>
        <w:rPr>
          <w:rFonts w:eastAsia="Calibri"/>
          <w:sz w:val="26"/>
          <w:lang w:eastAsia="en-US"/>
        </w:rPr>
      </w:pPr>
      <w:r w:rsidRPr="00565125">
        <w:rPr>
          <w:sz w:val="26"/>
          <w:szCs w:val="26"/>
        </w:rPr>
        <w:t xml:space="preserve">5.2. </w:t>
      </w:r>
      <w:r w:rsidRPr="0021328C">
        <w:rPr>
          <w:rFonts w:eastAsia="Calibri"/>
          <w:sz w:val="26"/>
          <w:lang w:eastAsia="en-US"/>
        </w:rPr>
        <w:t>Определение победителей Конкурса проходит на основе следующих критериев:</w:t>
      </w:r>
    </w:p>
    <w:p w:rsidR="00F37E9D" w:rsidRPr="0021328C" w:rsidRDefault="00F37E9D" w:rsidP="00F37E9D">
      <w:pPr>
        <w:pStyle w:val="ad"/>
        <w:numPr>
          <w:ilvl w:val="0"/>
          <w:numId w:val="21"/>
        </w:numPr>
        <w:spacing w:before="0" w:after="0"/>
        <w:ind w:left="567" w:hanging="283"/>
        <w:jc w:val="both"/>
        <w:rPr>
          <w:sz w:val="26"/>
          <w:szCs w:val="26"/>
        </w:rPr>
      </w:pPr>
      <w:r w:rsidRPr="0021328C">
        <w:rPr>
          <w:rFonts w:eastAsia="Calibri" w:cs="Times New Roman"/>
          <w:sz w:val="26"/>
          <w:lang w:eastAsia="en-US"/>
        </w:rPr>
        <w:t>соответствие тематике Конкурса;</w:t>
      </w:r>
    </w:p>
    <w:p w:rsidR="00F37E9D" w:rsidRPr="0021328C" w:rsidRDefault="00F37E9D" w:rsidP="00F37E9D">
      <w:pPr>
        <w:pStyle w:val="ad"/>
        <w:numPr>
          <w:ilvl w:val="0"/>
          <w:numId w:val="21"/>
        </w:numPr>
        <w:spacing w:before="0" w:after="0"/>
        <w:ind w:left="567" w:hanging="283"/>
        <w:jc w:val="both"/>
        <w:rPr>
          <w:sz w:val="26"/>
          <w:szCs w:val="26"/>
        </w:rPr>
      </w:pPr>
      <w:r w:rsidRPr="0021328C">
        <w:rPr>
          <w:rFonts w:eastAsia="Calibri" w:cs="Times New Roman"/>
          <w:sz w:val="26"/>
          <w:lang w:eastAsia="en-US"/>
        </w:rPr>
        <w:lastRenderedPageBreak/>
        <w:t>соответствие работы Федеральному закону от 13 марта 2006 г. № 38-ФЗ «О рекламе»;</w:t>
      </w:r>
    </w:p>
    <w:p w:rsidR="00F37E9D" w:rsidRPr="0021328C" w:rsidRDefault="00F37E9D" w:rsidP="00F37E9D">
      <w:pPr>
        <w:pStyle w:val="ad"/>
        <w:numPr>
          <w:ilvl w:val="0"/>
          <w:numId w:val="21"/>
        </w:numPr>
        <w:spacing w:before="0" w:after="0"/>
        <w:ind w:left="567" w:hanging="283"/>
        <w:jc w:val="both"/>
        <w:rPr>
          <w:sz w:val="26"/>
          <w:szCs w:val="26"/>
        </w:rPr>
      </w:pPr>
      <w:r w:rsidRPr="0021328C">
        <w:rPr>
          <w:rFonts w:eastAsia="Calibri" w:cs="Times New Roman"/>
          <w:sz w:val="26"/>
          <w:lang w:eastAsia="en-US"/>
        </w:rPr>
        <w:t>соответствие техническим требованиям;</w:t>
      </w:r>
    </w:p>
    <w:p w:rsidR="00F37E9D" w:rsidRPr="0021328C" w:rsidRDefault="00F37E9D" w:rsidP="00F37E9D">
      <w:pPr>
        <w:pStyle w:val="ad"/>
        <w:numPr>
          <w:ilvl w:val="0"/>
          <w:numId w:val="21"/>
        </w:numPr>
        <w:spacing w:before="0" w:after="0"/>
        <w:ind w:left="567" w:hanging="283"/>
        <w:jc w:val="both"/>
        <w:rPr>
          <w:sz w:val="26"/>
          <w:szCs w:val="26"/>
        </w:rPr>
      </w:pPr>
      <w:r w:rsidRPr="0021328C">
        <w:rPr>
          <w:rFonts w:eastAsia="Calibri" w:cs="Times New Roman"/>
          <w:sz w:val="26"/>
          <w:lang w:eastAsia="en-US"/>
        </w:rPr>
        <w:t>креативность и новизна авторской идеи;</w:t>
      </w:r>
    </w:p>
    <w:p w:rsidR="00F37E9D" w:rsidRPr="0021328C" w:rsidRDefault="00F37E9D" w:rsidP="00F37E9D">
      <w:pPr>
        <w:pStyle w:val="ad"/>
        <w:numPr>
          <w:ilvl w:val="0"/>
          <w:numId w:val="21"/>
        </w:numPr>
        <w:spacing w:before="0" w:after="0"/>
        <w:ind w:left="567" w:hanging="283"/>
        <w:jc w:val="both"/>
        <w:rPr>
          <w:sz w:val="26"/>
          <w:szCs w:val="26"/>
        </w:rPr>
      </w:pPr>
      <w:r w:rsidRPr="0021328C">
        <w:rPr>
          <w:rFonts w:eastAsia="Calibri" w:cs="Times New Roman"/>
          <w:sz w:val="26"/>
          <w:lang w:eastAsia="en-US"/>
        </w:rPr>
        <w:t>лаконичность и доступность для целевой аудитории;</w:t>
      </w:r>
    </w:p>
    <w:p w:rsidR="00F37E9D" w:rsidRPr="0021328C" w:rsidRDefault="00F37E9D" w:rsidP="00F37E9D">
      <w:pPr>
        <w:pStyle w:val="ad"/>
        <w:numPr>
          <w:ilvl w:val="0"/>
          <w:numId w:val="21"/>
        </w:numPr>
        <w:spacing w:before="0" w:after="0"/>
        <w:ind w:left="567" w:hanging="283"/>
        <w:jc w:val="both"/>
        <w:rPr>
          <w:sz w:val="26"/>
          <w:szCs w:val="26"/>
        </w:rPr>
      </w:pPr>
      <w:r w:rsidRPr="0021328C">
        <w:rPr>
          <w:rFonts w:eastAsia="Calibri" w:cs="Times New Roman"/>
          <w:sz w:val="26"/>
          <w:lang w:eastAsia="en-US"/>
        </w:rPr>
        <w:t>аргументированность и глубина раскрытия содержания темы работы;</w:t>
      </w:r>
    </w:p>
    <w:p w:rsidR="00F37E9D" w:rsidRPr="0021328C" w:rsidRDefault="00F37E9D" w:rsidP="00F37E9D">
      <w:pPr>
        <w:pStyle w:val="ad"/>
        <w:numPr>
          <w:ilvl w:val="0"/>
          <w:numId w:val="21"/>
        </w:numPr>
        <w:spacing w:before="0" w:after="0"/>
        <w:ind w:left="567" w:hanging="283"/>
        <w:jc w:val="both"/>
        <w:rPr>
          <w:sz w:val="26"/>
          <w:szCs w:val="26"/>
        </w:rPr>
      </w:pPr>
      <w:r w:rsidRPr="0021328C">
        <w:rPr>
          <w:rFonts w:eastAsia="Calibri" w:cs="Times New Roman"/>
          <w:sz w:val="26"/>
          <w:lang w:eastAsia="en-US"/>
        </w:rPr>
        <w:t>социальная значимость конкурсной работы;</w:t>
      </w:r>
    </w:p>
    <w:p w:rsidR="00F37E9D" w:rsidRPr="0021328C" w:rsidRDefault="00F37E9D" w:rsidP="00F37E9D">
      <w:pPr>
        <w:pStyle w:val="ad"/>
        <w:numPr>
          <w:ilvl w:val="0"/>
          <w:numId w:val="21"/>
        </w:numPr>
        <w:spacing w:before="0" w:after="0"/>
        <w:ind w:left="567" w:hanging="283"/>
        <w:jc w:val="both"/>
        <w:rPr>
          <w:sz w:val="26"/>
          <w:szCs w:val="26"/>
        </w:rPr>
      </w:pPr>
      <w:r w:rsidRPr="0021328C">
        <w:rPr>
          <w:rFonts w:eastAsia="Calibri" w:cs="Times New Roman"/>
          <w:sz w:val="26"/>
          <w:lang w:eastAsia="en-US"/>
        </w:rPr>
        <w:t>качество исполнения работы;</w:t>
      </w:r>
    </w:p>
    <w:p w:rsidR="00F37E9D" w:rsidRDefault="00F37E9D" w:rsidP="00F37E9D">
      <w:pPr>
        <w:pStyle w:val="ad"/>
        <w:numPr>
          <w:ilvl w:val="0"/>
          <w:numId w:val="21"/>
        </w:numPr>
        <w:spacing w:before="0" w:after="0"/>
        <w:ind w:left="567" w:hanging="283"/>
        <w:jc w:val="both"/>
        <w:rPr>
          <w:sz w:val="26"/>
          <w:szCs w:val="26"/>
        </w:rPr>
      </w:pPr>
      <w:r>
        <w:rPr>
          <w:sz w:val="26"/>
          <w:szCs w:val="26"/>
        </w:rPr>
        <w:t>полнота раскрытия темы;</w:t>
      </w:r>
    </w:p>
    <w:p w:rsidR="00F37E9D" w:rsidRDefault="00F37E9D" w:rsidP="00F37E9D">
      <w:pPr>
        <w:pStyle w:val="ad"/>
        <w:numPr>
          <w:ilvl w:val="0"/>
          <w:numId w:val="21"/>
        </w:numPr>
        <w:spacing w:before="0" w:after="0"/>
        <w:ind w:left="567" w:hanging="283"/>
        <w:jc w:val="both"/>
        <w:rPr>
          <w:sz w:val="26"/>
          <w:szCs w:val="26"/>
        </w:rPr>
      </w:pPr>
      <w:r>
        <w:rPr>
          <w:sz w:val="26"/>
          <w:szCs w:val="26"/>
        </w:rPr>
        <w:t>грамотность;</w:t>
      </w:r>
    </w:p>
    <w:p w:rsidR="00F37E9D" w:rsidRDefault="00F37E9D" w:rsidP="00F37E9D">
      <w:pPr>
        <w:pStyle w:val="ad"/>
        <w:numPr>
          <w:ilvl w:val="0"/>
          <w:numId w:val="21"/>
        </w:numPr>
        <w:spacing w:before="0" w:after="0"/>
        <w:ind w:left="567" w:hanging="283"/>
        <w:jc w:val="both"/>
        <w:rPr>
          <w:sz w:val="26"/>
          <w:szCs w:val="26"/>
        </w:rPr>
      </w:pPr>
      <w:r>
        <w:rPr>
          <w:sz w:val="26"/>
          <w:szCs w:val="26"/>
        </w:rPr>
        <w:t>речевое оформление;</w:t>
      </w:r>
    </w:p>
    <w:p w:rsidR="00F37E9D" w:rsidRDefault="00F37E9D" w:rsidP="00F37E9D">
      <w:pPr>
        <w:pStyle w:val="ad"/>
        <w:numPr>
          <w:ilvl w:val="0"/>
          <w:numId w:val="21"/>
        </w:numPr>
        <w:spacing w:before="0" w:after="0"/>
        <w:ind w:left="567" w:hanging="283"/>
        <w:jc w:val="both"/>
        <w:rPr>
          <w:sz w:val="26"/>
          <w:szCs w:val="26"/>
        </w:rPr>
      </w:pPr>
      <w:r>
        <w:rPr>
          <w:sz w:val="26"/>
          <w:szCs w:val="26"/>
        </w:rPr>
        <w:t>оригинальность;</w:t>
      </w:r>
    </w:p>
    <w:p w:rsidR="00F37E9D" w:rsidRPr="00565125" w:rsidRDefault="00F37E9D" w:rsidP="00F37E9D">
      <w:pPr>
        <w:pStyle w:val="ad"/>
        <w:numPr>
          <w:ilvl w:val="0"/>
          <w:numId w:val="21"/>
        </w:numPr>
        <w:spacing w:before="0" w:after="0"/>
        <w:ind w:left="567" w:hanging="283"/>
        <w:jc w:val="both"/>
        <w:rPr>
          <w:sz w:val="26"/>
          <w:szCs w:val="26"/>
        </w:rPr>
      </w:pPr>
      <w:r w:rsidRPr="0021328C">
        <w:rPr>
          <w:rFonts w:eastAsia="Calibri" w:cs="Times New Roman"/>
          <w:sz w:val="26"/>
          <w:lang w:eastAsia="en-US"/>
        </w:rPr>
        <w:t>отсутствие плагиата в работе конкурсанта;</w:t>
      </w:r>
    </w:p>
    <w:p w:rsidR="00F37E9D" w:rsidRPr="00565125" w:rsidRDefault="00F37E9D" w:rsidP="00F37E9D">
      <w:pPr>
        <w:pStyle w:val="ad"/>
        <w:numPr>
          <w:ilvl w:val="0"/>
          <w:numId w:val="21"/>
        </w:numPr>
        <w:spacing w:before="0" w:after="0"/>
        <w:ind w:left="567" w:hanging="283"/>
        <w:jc w:val="both"/>
        <w:rPr>
          <w:sz w:val="26"/>
          <w:szCs w:val="26"/>
        </w:rPr>
      </w:pPr>
      <w:r w:rsidRPr="0021328C">
        <w:rPr>
          <w:rFonts w:eastAsia="Calibri" w:cs="Times New Roman"/>
          <w:sz w:val="26"/>
          <w:lang w:eastAsia="en-US"/>
        </w:rPr>
        <w:t>отсутствие нарушений авторских прав;</w:t>
      </w:r>
    </w:p>
    <w:p w:rsidR="00F37E9D" w:rsidRPr="00565125" w:rsidRDefault="00F37E9D" w:rsidP="00F37E9D">
      <w:pPr>
        <w:pStyle w:val="ad"/>
        <w:numPr>
          <w:ilvl w:val="0"/>
          <w:numId w:val="21"/>
        </w:numPr>
        <w:spacing w:before="0" w:after="0"/>
        <w:ind w:left="567" w:hanging="283"/>
        <w:jc w:val="both"/>
        <w:rPr>
          <w:sz w:val="26"/>
          <w:szCs w:val="26"/>
        </w:rPr>
      </w:pPr>
      <w:r w:rsidRPr="0021328C">
        <w:rPr>
          <w:rFonts w:eastAsia="Calibri" w:cs="Times New Roman"/>
          <w:sz w:val="26"/>
          <w:lang w:eastAsia="en-US"/>
        </w:rPr>
        <w:t>отсутствие скрытой коммерческой рекламы в работе.</w:t>
      </w:r>
    </w:p>
    <w:p w:rsidR="00F37E9D" w:rsidRPr="00A279C3" w:rsidRDefault="00F37E9D" w:rsidP="00F37E9D">
      <w:pPr>
        <w:spacing w:line="276" w:lineRule="auto"/>
        <w:jc w:val="both"/>
        <w:rPr>
          <w:rFonts w:eastAsia="Calibri"/>
          <w:sz w:val="10"/>
          <w:szCs w:val="16"/>
          <w:lang w:eastAsia="en-US"/>
        </w:rPr>
      </w:pPr>
    </w:p>
    <w:p w:rsidR="00F37E9D" w:rsidRDefault="00F37E9D" w:rsidP="00F37E9D">
      <w:pPr>
        <w:pStyle w:val="ad"/>
        <w:suppressAutoHyphens w:val="0"/>
        <w:spacing w:before="0" w:after="0"/>
        <w:jc w:val="both"/>
        <w:rPr>
          <w:color w:val="FF0000"/>
          <w:sz w:val="26"/>
          <w:szCs w:val="26"/>
        </w:rPr>
      </w:pPr>
      <w:r w:rsidRPr="0021328C">
        <w:rPr>
          <w:rFonts w:eastAsia="Calibri" w:cs="Times New Roman"/>
          <w:sz w:val="26"/>
          <w:lang w:eastAsia="en-US"/>
        </w:rPr>
        <w:t xml:space="preserve">5.3. </w:t>
      </w:r>
      <w:r>
        <w:rPr>
          <w:rFonts w:eastAsia="Calibri" w:cs="Times New Roman"/>
          <w:sz w:val="26"/>
          <w:lang w:eastAsia="en-US"/>
        </w:rPr>
        <w:t xml:space="preserve"> Церемония награждения победителей и призёров Конкурса будет проходить 18 апреля в 10.00 час</w:t>
      </w:r>
      <w:proofErr w:type="gramStart"/>
      <w:r>
        <w:rPr>
          <w:rFonts w:eastAsia="Calibri" w:cs="Times New Roman"/>
          <w:sz w:val="26"/>
          <w:lang w:eastAsia="en-US"/>
        </w:rPr>
        <w:t>.</w:t>
      </w:r>
      <w:proofErr w:type="gramEnd"/>
      <w:r>
        <w:rPr>
          <w:rFonts w:eastAsia="Calibri" w:cs="Times New Roman"/>
          <w:sz w:val="26"/>
          <w:lang w:eastAsia="en-US"/>
        </w:rPr>
        <w:t xml:space="preserve"> </w:t>
      </w:r>
      <w:proofErr w:type="gramStart"/>
      <w:r>
        <w:rPr>
          <w:rFonts w:eastAsia="Calibri" w:cs="Times New Roman"/>
          <w:sz w:val="26"/>
          <w:lang w:eastAsia="en-US"/>
        </w:rPr>
        <w:t>в</w:t>
      </w:r>
      <w:proofErr w:type="gramEnd"/>
      <w:r>
        <w:rPr>
          <w:rFonts w:eastAsia="Calibri" w:cs="Times New Roman"/>
          <w:sz w:val="26"/>
          <w:lang w:eastAsia="en-US"/>
        </w:rPr>
        <w:t xml:space="preserve"> ГОАУ ДО ЯО « Центр детей и юношества» по адресу: г. Ярославль, пр-т Дзержинского,21.</w:t>
      </w:r>
    </w:p>
    <w:p w:rsidR="00F37E9D" w:rsidRPr="00A279C3" w:rsidRDefault="00F37E9D" w:rsidP="00F37E9D">
      <w:pPr>
        <w:pStyle w:val="ad"/>
        <w:suppressAutoHyphens w:val="0"/>
        <w:spacing w:before="0" w:after="0"/>
        <w:jc w:val="both"/>
        <w:rPr>
          <w:sz w:val="10"/>
          <w:szCs w:val="16"/>
        </w:rPr>
      </w:pPr>
    </w:p>
    <w:p w:rsidR="00F37E9D" w:rsidRPr="0021328C" w:rsidRDefault="00F37E9D" w:rsidP="00F37E9D">
      <w:pPr>
        <w:spacing w:line="276" w:lineRule="auto"/>
        <w:jc w:val="both"/>
        <w:rPr>
          <w:rFonts w:eastAsia="Calibri"/>
          <w:color w:val="FF0000"/>
          <w:sz w:val="26"/>
          <w:lang w:eastAsia="en-US"/>
        </w:rPr>
      </w:pPr>
      <w:r w:rsidRPr="0021328C">
        <w:rPr>
          <w:rFonts w:eastAsia="Calibri"/>
          <w:sz w:val="26"/>
          <w:lang w:eastAsia="en-US"/>
        </w:rPr>
        <w:t xml:space="preserve">5.4. </w:t>
      </w:r>
      <w:r>
        <w:rPr>
          <w:rFonts w:eastAsia="Calibri"/>
          <w:sz w:val="26"/>
          <w:lang w:eastAsia="en-US"/>
        </w:rPr>
        <w:t xml:space="preserve"> </w:t>
      </w:r>
      <w:r w:rsidRPr="0021328C">
        <w:rPr>
          <w:rFonts w:eastAsia="Calibri"/>
          <w:sz w:val="26"/>
          <w:lang w:eastAsia="en-US"/>
        </w:rPr>
        <w:t xml:space="preserve">Итоги Конкурса будут размещены на официальном сайте </w:t>
      </w:r>
      <w:r>
        <w:rPr>
          <w:rFonts w:eastAsia="Calibri"/>
          <w:sz w:val="26"/>
          <w:lang w:eastAsia="en-US"/>
        </w:rPr>
        <w:t>МБУ ДО ДДТ.</w:t>
      </w:r>
    </w:p>
    <w:p w:rsidR="00F37E9D" w:rsidRPr="0021328C" w:rsidRDefault="00F37E9D" w:rsidP="00F37E9D">
      <w:pPr>
        <w:spacing w:line="276" w:lineRule="auto"/>
        <w:jc w:val="both"/>
        <w:rPr>
          <w:rFonts w:eastAsia="Calibri"/>
          <w:sz w:val="26"/>
          <w:lang w:eastAsia="en-US"/>
        </w:rPr>
      </w:pPr>
    </w:p>
    <w:p w:rsidR="00F37E9D" w:rsidRDefault="00F37E9D" w:rsidP="00F37E9D">
      <w:pPr>
        <w:spacing w:line="276" w:lineRule="auto"/>
        <w:jc w:val="both"/>
        <w:rPr>
          <w:rFonts w:eastAsia="Calibri"/>
          <w:sz w:val="26"/>
          <w:lang w:eastAsia="en-US"/>
        </w:rPr>
      </w:pPr>
    </w:p>
    <w:p w:rsidR="00F37E9D" w:rsidRDefault="00F37E9D" w:rsidP="00F209CF">
      <w:pPr>
        <w:spacing w:line="276" w:lineRule="auto"/>
        <w:jc w:val="right"/>
        <w:rPr>
          <w:rFonts w:eastAsia="Calibri"/>
          <w:sz w:val="26"/>
          <w:szCs w:val="22"/>
          <w:lang w:eastAsia="en-US"/>
        </w:rPr>
      </w:pPr>
      <w:r>
        <w:rPr>
          <w:rFonts w:eastAsia="Calibri"/>
          <w:sz w:val="26"/>
          <w:szCs w:val="22"/>
          <w:lang w:eastAsia="en-US"/>
        </w:rPr>
        <w:t>Приложение к П</w:t>
      </w:r>
      <w:r w:rsidRPr="0089441B">
        <w:rPr>
          <w:rFonts w:eastAsia="Calibri"/>
          <w:sz w:val="26"/>
          <w:szCs w:val="22"/>
          <w:lang w:eastAsia="en-US"/>
        </w:rPr>
        <w:t xml:space="preserve">оложению </w:t>
      </w:r>
    </w:p>
    <w:p w:rsidR="00F37E9D" w:rsidRPr="0089441B" w:rsidRDefault="00F37E9D" w:rsidP="00F37E9D">
      <w:pPr>
        <w:spacing w:line="276" w:lineRule="auto"/>
        <w:jc w:val="right"/>
        <w:rPr>
          <w:rFonts w:eastAsia="Calibri"/>
          <w:sz w:val="26"/>
          <w:szCs w:val="22"/>
          <w:lang w:eastAsia="en-US"/>
        </w:rPr>
      </w:pPr>
    </w:p>
    <w:p w:rsidR="00F37E9D" w:rsidRPr="0089441B" w:rsidRDefault="00F37E9D" w:rsidP="00F37E9D">
      <w:pPr>
        <w:spacing w:line="276" w:lineRule="auto"/>
        <w:jc w:val="center"/>
        <w:rPr>
          <w:rFonts w:eastAsia="Calibri"/>
          <w:sz w:val="26"/>
          <w:szCs w:val="22"/>
          <w:lang w:eastAsia="en-US"/>
        </w:rPr>
      </w:pPr>
      <w:r w:rsidRPr="0089441B">
        <w:rPr>
          <w:rFonts w:eastAsia="Calibri"/>
          <w:sz w:val="26"/>
          <w:szCs w:val="22"/>
          <w:lang w:eastAsia="en-US"/>
        </w:rPr>
        <w:t>ЗАЯВКА</w:t>
      </w:r>
    </w:p>
    <w:p w:rsidR="00F209CF" w:rsidRDefault="00F37E9D" w:rsidP="00F37E9D">
      <w:pPr>
        <w:spacing w:line="276" w:lineRule="auto"/>
        <w:jc w:val="center"/>
        <w:rPr>
          <w:rFonts w:eastAsia="Calibri"/>
          <w:sz w:val="26"/>
          <w:szCs w:val="22"/>
          <w:lang w:eastAsia="en-US"/>
        </w:rPr>
      </w:pPr>
      <w:r w:rsidRPr="0089441B">
        <w:rPr>
          <w:rFonts w:eastAsia="Calibri"/>
          <w:sz w:val="26"/>
          <w:szCs w:val="22"/>
          <w:lang w:eastAsia="en-US"/>
        </w:rPr>
        <w:t xml:space="preserve">НА УЧАСТИЕ В КОНКУРСЕ </w:t>
      </w:r>
      <w:r>
        <w:rPr>
          <w:rFonts w:eastAsia="Calibri"/>
          <w:sz w:val="26"/>
          <w:szCs w:val="22"/>
          <w:lang w:eastAsia="en-US"/>
        </w:rPr>
        <w:t>КИН</w:t>
      </w:r>
      <w:proofErr w:type="gramStart"/>
      <w:r>
        <w:rPr>
          <w:rFonts w:eastAsia="Calibri"/>
          <w:sz w:val="26"/>
          <w:szCs w:val="22"/>
          <w:lang w:eastAsia="en-US"/>
        </w:rPr>
        <w:t>О-</w:t>
      </w:r>
      <w:proofErr w:type="gramEnd"/>
      <w:r>
        <w:rPr>
          <w:rFonts w:eastAsia="Calibri"/>
          <w:sz w:val="26"/>
          <w:szCs w:val="22"/>
          <w:lang w:eastAsia="en-US"/>
        </w:rPr>
        <w:t xml:space="preserve"> И ВИДЕО ТВОРЧЕСТВА </w:t>
      </w:r>
    </w:p>
    <w:p w:rsidR="00F37E9D" w:rsidRPr="0089441B" w:rsidRDefault="00F37E9D" w:rsidP="00F37E9D">
      <w:pPr>
        <w:spacing w:line="276" w:lineRule="auto"/>
        <w:jc w:val="center"/>
        <w:rPr>
          <w:rFonts w:eastAsia="Calibri"/>
          <w:sz w:val="26"/>
          <w:szCs w:val="22"/>
          <w:lang w:eastAsia="en-US"/>
        </w:rPr>
      </w:pPr>
      <w:r>
        <w:rPr>
          <w:rFonts w:eastAsia="Calibri"/>
          <w:sz w:val="26"/>
          <w:szCs w:val="22"/>
          <w:lang w:eastAsia="en-US"/>
        </w:rPr>
        <w:t>« НОВЫЙ ВЗГЛЯД</w:t>
      </w:r>
      <w:r w:rsidRPr="0089441B">
        <w:rPr>
          <w:rFonts w:eastAsia="Calibri"/>
          <w:sz w:val="26"/>
          <w:szCs w:val="22"/>
          <w:lang w:eastAsia="en-US"/>
        </w:rPr>
        <w:t>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268"/>
        <w:gridCol w:w="1734"/>
        <w:gridCol w:w="2093"/>
        <w:gridCol w:w="1560"/>
        <w:gridCol w:w="1593"/>
      </w:tblGrid>
      <w:tr w:rsidR="00F37E9D" w:rsidRPr="0089441B" w:rsidTr="00195BB7">
        <w:tc>
          <w:tcPr>
            <w:tcW w:w="568" w:type="dxa"/>
            <w:shd w:val="clear" w:color="auto" w:fill="auto"/>
          </w:tcPr>
          <w:p w:rsidR="00F37E9D" w:rsidRPr="0089441B" w:rsidRDefault="00F37E9D" w:rsidP="00195BB7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89441B">
              <w:rPr>
                <w:rFonts w:eastAsia="Calibri"/>
                <w:sz w:val="26"/>
                <w:szCs w:val="22"/>
                <w:lang w:eastAsia="en-US"/>
              </w:rPr>
              <w:t xml:space="preserve">№ </w:t>
            </w:r>
            <w:proofErr w:type="gramStart"/>
            <w:r w:rsidRPr="0089441B">
              <w:rPr>
                <w:rFonts w:eastAsia="Calibri"/>
                <w:sz w:val="26"/>
                <w:szCs w:val="22"/>
                <w:lang w:eastAsia="en-US"/>
              </w:rPr>
              <w:t>п</w:t>
            </w:r>
            <w:proofErr w:type="gramEnd"/>
            <w:r w:rsidRPr="0089441B">
              <w:rPr>
                <w:rFonts w:eastAsia="Calibri"/>
                <w:sz w:val="26"/>
                <w:szCs w:val="22"/>
                <w:lang w:eastAsia="en-US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F37E9D" w:rsidRDefault="00F37E9D" w:rsidP="00195BB7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89441B">
              <w:rPr>
                <w:rFonts w:eastAsia="Calibri"/>
                <w:sz w:val="26"/>
                <w:szCs w:val="22"/>
                <w:lang w:eastAsia="en-US"/>
              </w:rPr>
              <w:t xml:space="preserve">Фамилия, имя, отчество </w:t>
            </w:r>
          </w:p>
          <w:p w:rsidR="00F37E9D" w:rsidRPr="0089441B" w:rsidRDefault="00F37E9D" w:rsidP="00195BB7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89441B">
              <w:rPr>
                <w:rFonts w:eastAsia="Calibri"/>
                <w:sz w:val="26"/>
                <w:szCs w:val="22"/>
                <w:lang w:eastAsia="en-US"/>
              </w:rPr>
              <w:t>автор</w:t>
            </w:r>
            <w:proofErr w:type="gramStart"/>
            <w:r w:rsidRPr="0089441B">
              <w:rPr>
                <w:rFonts w:eastAsia="Calibri"/>
                <w:sz w:val="26"/>
                <w:szCs w:val="22"/>
                <w:lang w:eastAsia="en-US"/>
              </w:rPr>
              <w:t>а(</w:t>
            </w:r>
            <w:proofErr w:type="spellStart"/>
            <w:proofErr w:type="gramEnd"/>
            <w:r w:rsidRPr="0089441B">
              <w:rPr>
                <w:rFonts w:eastAsia="Calibri"/>
                <w:sz w:val="26"/>
                <w:szCs w:val="22"/>
                <w:lang w:eastAsia="en-US"/>
              </w:rPr>
              <w:t>ов</w:t>
            </w:r>
            <w:proofErr w:type="spellEnd"/>
            <w:r w:rsidRPr="0089441B">
              <w:rPr>
                <w:rFonts w:eastAsia="Calibri"/>
                <w:sz w:val="26"/>
                <w:szCs w:val="22"/>
                <w:lang w:eastAsia="en-US"/>
              </w:rPr>
              <w:t>), возраст</w:t>
            </w:r>
          </w:p>
        </w:tc>
        <w:tc>
          <w:tcPr>
            <w:tcW w:w="1734" w:type="dxa"/>
            <w:shd w:val="clear" w:color="auto" w:fill="auto"/>
          </w:tcPr>
          <w:p w:rsidR="00F37E9D" w:rsidRPr="0089441B" w:rsidRDefault="00F37E9D" w:rsidP="00195BB7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89441B">
              <w:rPr>
                <w:rFonts w:eastAsia="Calibri"/>
                <w:sz w:val="26"/>
                <w:szCs w:val="22"/>
                <w:lang w:eastAsia="en-US"/>
              </w:rPr>
              <w:t>Творческое объединение,  педагог</w:t>
            </w:r>
          </w:p>
        </w:tc>
        <w:tc>
          <w:tcPr>
            <w:tcW w:w="2093" w:type="dxa"/>
            <w:shd w:val="clear" w:color="auto" w:fill="auto"/>
          </w:tcPr>
          <w:p w:rsidR="00F37E9D" w:rsidRPr="0089441B" w:rsidRDefault="00F37E9D" w:rsidP="00195BB7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89441B">
              <w:rPr>
                <w:rFonts w:eastAsia="Calibri"/>
                <w:sz w:val="26"/>
                <w:szCs w:val="22"/>
                <w:lang w:eastAsia="en-US"/>
              </w:rPr>
              <w:t>Название конкурсной работы</w:t>
            </w:r>
          </w:p>
        </w:tc>
        <w:tc>
          <w:tcPr>
            <w:tcW w:w="1560" w:type="dxa"/>
            <w:shd w:val="clear" w:color="auto" w:fill="auto"/>
          </w:tcPr>
          <w:p w:rsidR="00F37E9D" w:rsidRPr="0089441B" w:rsidRDefault="00F37E9D" w:rsidP="00195BB7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89441B">
              <w:rPr>
                <w:rFonts w:eastAsia="Calibri"/>
                <w:sz w:val="26"/>
                <w:szCs w:val="22"/>
                <w:lang w:eastAsia="en-US"/>
              </w:rPr>
              <w:t>Номинация</w:t>
            </w:r>
          </w:p>
        </w:tc>
        <w:tc>
          <w:tcPr>
            <w:tcW w:w="1560" w:type="dxa"/>
            <w:shd w:val="clear" w:color="auto" w:fill="auto"/>
          </w:tcPr>
          <w:p w:rsidR="00F37E9D" w:rsidRPr="0089441B" w:rsidRDefault="00F37E9D" w:rsidP="00195BB7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89441B">
              <w:rPr>
                <w:rFonts w:eastAsia="Calibri"/>
                <w:sz w:val="26"/>
                <w:szCs w:val="22"/>
                <w:lang w:eastAsia="en-US"/>
              </w:rPr>
              <w:t>Примечание</w:t>
            </w:r>
          </w:p>
          <w:p w:rsidR="00F37E9D" w:rsidRPr="0089441B" w:rsidRDefault="00F37E9D" w:rsidP="00195BB7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proofErr w:type="gramStart"/>
            <w:r w:rsidRPr="0089441B">
              <w:rPr>
                <w:rFonts w:eastAsia="Calibri"/>
                <w:sz w:val="26"/>
                <w:szCs w:val="22"/>
                <w:lang w:eastAsia="en-US"/>
              </w:rPr>
              <w:t xml:space="preserve">(пояснение, (аннотация к работе) </w:t>
            </w:r>
            <w:proofErr w:type="gramEnd"/>
          </w:p>
        </w:tc>
      </w:tr>
      <w:tr w:rsidR="00F37E9D" w:rsidRPr="0089441B" w:rsidTr="00195BB7">
        <w:tc>
          <w:tcPr>
            <w:tcW w:w="568" w:type="dxa"/>
            <w:shd w:val="clear" w:color="auto" w:fill="auto"/>
          </w:tcPr>
          <w:p w:rsidR="00F37E9D" w:rsidRPr="0089441B" w:rsidRDefault="00F37E9D" w:rsidP="00195BB7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F37E9D" w:rsidRPr="0089441B" w:rsidRDefault="00F37E9D" w:rsidP="00195BB7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</w:p>
        </w:tc>
        <w:tc>
          <w:tcPr>
            <w:tcW w:w="1734" w:type="dxa"/>
            <w:shd w:val="clear" w:color="auto" w:fill="auto"/>
          </w:tcPr>
          <w:p w:rsidR="00F37E9D" w:rsidRPr="0089441B" w:rsidRDefault="00F37E9D" w:rsidP="00195BB7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F37E9D" w:rsidRPr="0089441B" w:rsidRDefault="00F37E9D" w:rsidP="00195BB7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F37E9D" w:rsidRPr="0089441B" w:rsidRDefault="00F37E9D" w:rsidP="00195BB7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F37E9D" w:rsidRPr="0089441B" w:rsidRDefault="00F37E9D" w:rsidP="00195BB7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</w:p>
        </w:tc>
      </w:tr>
      <w:tr w:rsidR="00F37E9D" w:rsidRPr="0089441B" w:rsidTr="00195BB7">
        <w:tc>
          <w:tcPr>
            <w:tcW w:w="568" w:type="dxa"/>
            <w:shd w:val="clear" w:color="auto" w:fill="auto"/>
          </w:tcPr>
          <w:p w:rsidR="00F37E9D" w:rsidRPr="0089441B" w:rsidRDefault="00F37E9D" w:rsidP="00195BB7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F37E9D" w:rsidRPr="0089441B" w:rsidRDefault="00F37E9D" w:rsidP="00195BB7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</w:p>
        </w:tc>
        <w:tc>
          <w:tcPr>
            <w:tcW w:w="1734" w:type="dxa"/>
            <w:shd w:val="clear" w:color="auto" w:fill="auto"/>
          </w:tcPr>
          <w:p w:rsidR="00F37E9D" w:rsidRPr="0089441B" w:rsidRDefault="00F37E9D" w:rsidP="00195BB7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F37E9D" w:rsidRPr="0089441B" w:rsidRDefault="00F37E9D" w:rsidP="00195BB7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F37E9D" w:rsidRPr="0089441B" w:rsidRDefault="00F37E9D" w:rsidP="00195BB7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F37E9D" w:rsidRPr="0089441B" w:rsidRDefault="00F37E9D" w:rsidP="00195BB7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</w:p>
        </w:tc>
      </w:tr>
      <w:tr w:rsidR="00F37E9D" w:rsidRPr="0089441B" w:rsidTr="00195BB7">
        <w:tc>
          <w:tcPr>
            <w:tcW w:w="568" w:type="dxa"/>
            <w:shd w:val="clear" w:color="auto" w:fill="auto"/>
          </w:tcPr>
          <w:p w:rsidR="00F37E9D" w:rsidRPr="0089441B" w:rsidRDefault="00F37E9D" w:rsidP="00195BB7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F37E9D" w:rsidRPr="0089441B" w:rsidRDefault="00F37E9D" w:rsidP="00195BB7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</w:p>
        </w:tc>
        <w:tc>
          <w:tcPr>
            <w:tcW w:w="1734" w:type="dxa"/>
            <w:shd w:val="clear" w:color="auto" w:fill="auto"/>
          </w:tcPr>
          <w:p w:rsidR="00F37E9D" w:rsidRPr="0089441B" w:rsidRDefault="00F37E9D" w:rsidP="00195BB7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F37E9D" w:rsidRPr="0089441B" w:rsidRDefault="00F37E9D" w:rsidP="00195BB7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F37E9D" w:rsidRPr="0089441B" w:rsidRDefault="00F37E9D" w:rsidP="00195BB7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F37E9D" w:rsidRPr="0089441B" w:rsidRDefault="00F37E9D" w:rsidP="00195BB7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</w:p>
        </w:tc>
      </w:tr>
      <w:tr w:rsidR="00F37E9D" w:rsidRPr="0089441B" w:rsidTr="00195BB7">
        <w:tc>
          <w:tcPr>
            <w:tcW w:w="568" w:type="dxa"/>
            <w:shd w:val="clear" w:color="auto" w:fill="auto"/>
          </w:tcPr>
          <w:p w:rsidR="00F37E9D" w:rsidRPr="0089441B" w:rsidRDefault="00F37E9D" w:rsidP="00195BB7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F37E9D" w:rsidRPr="0089441B" w:rsidRDefault="00F37E9D" w:rsidP="00195BB7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</w:p>
        </w:tc>
        <w:tc>
          <w:tcPr>
            <w:tcW w:w="1734" w:type="dxa"/>
            <w:shd w:val="clear" w:color="auto" w:fill="auto"/>
          </w:tcPr>
          <w:p w:rsidR="00F37E9D" w:rsidRPr="0089441B" w:rsidRDefault="00F37E9D" w:rsidP="00195BB7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F37E9D" w:rsidRPr="0089441B" w:rsidRDefault="00F37E9D" w:rsidP="00195BB7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F37E9D" w:rsidRPr="0089441B" w:rsidRDefault="00F37E9D" w:rsidP="00195BB7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F37E9D" w:rsidRPr="0089441B" w:rsidRDefault="00F37E9D" w:rsidP="00195BB7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</w:p>
        </w:tc>
      </w:tr>
      <w:tr w:rsidR="00F37E9D" w:rsidRPr="0089441B" w:rsidTr="00195BB7">
        <w:tc>
          <w:tcPr>
            <w:tcW w:w="568" w:type="dxa"/>
            <w:shd w:val="clear" w:color="auto" w:fill="auto"/>
          </w:tcPr>
          <w:p w:rsidR="00F37E9D" w:rsidRPr="0089441B" w:rsidRDefault="00F37E9D" w:rsidP="00195BB7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F37E9D" w:rsidRPr="0089441B" w:rsidRDefault="00F37E9D" w:rsidP="00195BB7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</w:p>
        </w:tc>
        <w:tc>
          <w:tcPr>
            <w:tcW w:w="1734" w:type="dxa"/>
            <w:shd w:val="clear" w:color="auto" w:fill="auto"/>
          </w:tcPr>
          <w:p w:rsidR="00F37E9D" w:rsidRPr="0089441B" w:rsidRDefault="00F37E9D" w:rsidP="00195BB7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F37E9D" w:rsidRPr="0089441B" w:rsidRDefault="00F37E9D" w:rsidP="00195BB7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F37E9D" w:rsidRPr="0089441B" w:rsidRDefault="00F37E9D" w:rsidP="00195BB7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F37E9D" w:rsidRPr="0089441B" w:rsidRDefault="00F37E9D" w:rsidP="00195BB7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</w:p>
        </w:tc>
      </w:tr>
      <w:tr w:rsidR="00F37E9D" w:rsidRPr="0089441B" w:rsidTr="00195BB7">
        <w:tc>
          <w:tcPr>
            <w:tcW w:w="568" w:type="dxa"/>
            <w:shd w:val="clear" w:color="auto" w:fill="auto"/>
          </w:tcPr>
          <w:p w:rsidR="00F37E9D" w:rsidRPr="0089441B" w:rsidRDefault="00F37E9D" w:rsidP="00195BB7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F37E9D" w:rsidRPr="0089441B" w:rsidRDefault="00F37E9D" w:rsidP="00195BB7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</w:p>
        </w:tc>
        <w:tc>
          <w:tcPr>
            <w:tcW w:w="1734" w:type="dxa"/>
            <w:shd w:val="clear" w:color="auto" w:fill="auto"/>
          </w:tcPr>
          <w:p w:rsidR="00F37E9D" w:rsidRPr="0089441B" w:rsidRDefault="00F37E9D" w:rsidP="00195BB7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F37E9D" w:rsidRPr="0089441B" w:rsidRDefault="00F37E9D" w:rsidP="00195BB7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F37E9D" w:rsidRPr="0089441B" w:rsidRDefault="00F37E9D" w:rsidP="00195BB7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F37E9D" w:rsidRPr="0089441B" w:rsidRDefault="00F37E9D" w:rsidP="00195BB7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</w:p>
        </w:tc>
      </w:tr>
    </w:tbl>
    <w:p w:rsidR="00F37E9D" w:rsidRPr="0089441B" w:rsidRDefault="00F37E9D" w:rsidP="00F37E9D">
      <w:pPr>
        <w:spacing w:line="276" w:lineRule="auto"/>
        <w:jc w:val="center"/>
        <w:rPr>
          <w:rFonts w:eastAsia="Calibri"/>
          <w:sz w:val="26"/>
          <w:szCs w:val="22"/>
          <w:lang w:eastAsia="en-US"/>
        </w:rPr>
      </w:pPr>
    </w:p>
    <w:p w:rsidR="00F37E9D" w:rsidRPr="00651890" w:rsidRDefault="00F37E9D" w:rsidP="00F37E9D"/>
    <w:p w:rsidR="00F37E9D" w:rsidRDefault="00F37E9D" w:rsidP="00F37E9D">
      <w:pPr>
        <w:ind w:left="705"/>
        <w:jc w:val="right"/>
        <w:rPr>
          <w:sz w:val="26"/>
          <w:szCs w:val="26"/>
        </w:rPr>
      </w:pPr>
    </w:p>
    <w:p w:rsidR="00F37E9D" w:rsidRDefault="00F37E9D" w:rsidP="00F37E9D">
      <w:pPr>
        <w:ind w:left="705"/>
        <w:jc w:val="right"/>
        <w:rPr>
          <w:sz w:val="26"/>
          <w:szCs w:val="26"/>
        </w:rPr>
      </w:pPr>
    </w:p>
    <w:p w:rsidR="00C009F7" w:rsidRDefault="00C009F7" w:rsidP="00C009F7">
      <w:pPr>
        <w:rPr>
          <w:color w:val="000000"/>
          <w:sz w:val="28"/>
          <w:szCs w:val="28"/>
        </w:rPr>
      </w:pPr>
    </w:p>
    <w:p w:rsidR="00744816" w:rsidRDefault="00744816" w:rsidP="00E02530"/>
    <w:p w:rsidR="00744816" w:rsidRDefault="00744816" w:rsidP="00E02530"/>
    <w:p w:rsidR="00744816" w:rsidRDefault="00744816" w:rsidP="00E02530"/>
    <w:p w:rsidR="00744816" w:rsidRDefault="00744816" w:rsidP="00E02530">
      <w:bookmarkStart w:id="0" w:name="_GoBack"/>
      <w:bookmarkEnd w:id="0"/>
    </w:p>
    <w:p w:rsidR="00744816" w:rsidRDefault="00744816" w:rsidP="00E02530"/>
    <w:p w:rsidR="00744816" w:rsidRDefault="00744816" w:rsidP="00E02530"/>
    <w:p w:rsidR="00744816" w:rsidRDefault="00744816" w:rsidP="00E02530"/>
    <w:p w:rsidR="00744816" w:rsidRDefault="00744816" w:rsidP="00E02530"/>
    <w:p w:rsidR="00744816" w:rsidRDefault="00744816" w:rsidP="00E02530"/>
    <w:p w:rsidR="00744816" w:rsidRDefault="00744816" w:rsidP="00E02530"/>
    <w:p w:rsidR="00744816" w:rsidRDefault="00744816" w:rsidP="00E02530"/>
    <w:p w:rsidR="00744816" w:rsidRDefault="00744816" w:rsidP="00E02530"/>
    <w:p w:rsidR="00744816" w:rsidRDefault="00744816" w:rsidP="00E02530"/>
    <w:p w:rsidR="00744816" w:rsidRDefault="00744816" w:rsidP="00E02530"/>
    <w:p w:rsidR="007E0D4B" w:rsidRDefault="00E02530" w:rsidP="00E02530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                       </w:t>
      </w:r>
      <w:r w:rsidR="00326DE6">
        <w:rPr>
          <w:rStyle w:val="s1"/>
          <w:bCs/>
          <w:color w:val="000000"/>
        </w:rPr>
        <w:t xml:space="preserve">  </w:t>
      </w:r>
    </w:p>
    <w:sectPr w:rsidR="007E0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771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1222D7F"/>
    <w:multiLevelType w:val="hybridMultilevel"/>
    <w:tmpl w:val="047094F2"/>
    <w:lvl w:ilvl="0" w:tplc="8DCA15F6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E7E1FB6"/>
    <w:multiLevelType w:val="hybridMultilevel"/>
    <w:tmpl w:val="A1D28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90F17"/>
    <w:multiLevelType w:val="hybridMultilevel"/>
    <w:tmpl w:val="D6DC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B3D46"/>
    <w:multiLevelType w:val="hybridMultilevel"/>
    <w:tmpl w:val="CEC6F63A"/>
    <w:lvl w:ilvl="0" w:tplc="0A549230">
      <w:start w:val="1"/>
      <w:numFmt w:val="bullet"/>
      <w:lvlText w:val=""/>
      <w:lvlJc w:val="left"/>
      <w:pPr>
        <w:tabs>
          <w:tab w:val="num" w:pos="2691"/>
        </w:tabs>
        <w:ind w:left="26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403936"/>
    <w:multiLevelType w:val="hybridMultilevel"/>
    <w:tmpl w:val="0714E9AC"/>
    <w:lvl w:ilvl="0" w:tplc="6930F0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4A17522"/>
    <w:multiLevelType w:val="hybridMultilevel"/>
    <w:tmpl w:val="73EEE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375AF"/>
    <w:multiLevelType w:val="hybridMultilevel"/>
    <w:tmpl w:val="F7B208DE"/>
    <w:lvl w:ilvl="0" w:tplc="6930F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31EE2"/>
    <w:multiLevelType w:val="hybridMultilevel"/>
    <w:tmpl w:val="7C8C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50795"/>
    <w:multiLevelType w:val="hybridMultilevel"/>
    <w:tmpl w:val="44AE3E9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D52A0"/>
    <w:multiLevelType w:val="hybridMultilevel"/>
    <w:tmpl w:val="7C8C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63FE4"/>
    <w:multiLevelType w:val="hybridMultilevel"/>
    <w:tmpl w:val="6F98AF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7255D"/>
    <w:multiLevelType w:val="hybridMultilevel"/>
    <w:tmpl w:val="45A8C50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1969A3"/>
    <w:multiLevelType w:val="hybridMultilevel"/>
    <w:tmpl w:val="E0AA5ABC"/>
    <w:lvl w:ilvl="0" w:tplc="0A549230">
      <w:start w:val="1"/>
      <w:numFmt w:val="bullet"/>
      <w:lvlText w:val=""/>
      <w:lvlJc w:val="left"/>
      <w:pPr>
        <w:tabs>
          <w:tab w:val="num" w:pos="2691"/>
        </w:tabs>
        <w:ind w:left="26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8C30E6"/>
    <w:multiLevelType w:val="hybridMultilevel"/>
    <w:tmpl w:val="7D4EA4A0"/>
    <w:lvl w:ilvl="0" w:tplc="8BC2163E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60DF1C8C"/>
    <w:multiLevelType w:val="hybridMultilevel"/>
    <w:tmpl w:val="25CEA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86A86"/>
    <w:multiLevelType w:val="hybridMultilevel"/>
    <w:tmpl w:val="1726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A4CBE"/>
    <w:multiLevelType w:val="hybridMultilevel"/>
    <w:tmpl w:val="D5FA6EBE"/>
    <w:lvl w:ilvl="0" w:tplc="135C349E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7AE73F3C"/>
    <w:multiLevelType w:val="hybridMultilevel"/>
    <w:tmpl w:val="9F586340"/>
    <w:lvl w:ilvl="0" w:tplc="6930F0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BA7129E"/>
    <w:multiLevelType w:val="singleLevel"/>
    <w:tmpl w:val="2A7A02B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7C1F733F"/>
    <w:multiLevelType w:val="hybridMultilevel"/>
    <w:tmpl w:val="60BC95DA"/>
    <w:lvl w:ilvl="0" w:tplc="7C16CEAE">
      <w:start w:val="1"/>
      <w:numFmt w:val="decimal"/>
      <w:lvlText w:val="%1."/>
      <w:lvlJc w:val="left"/>
      <w:pPr>
        <w:ind w:left="21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>
    <w:nsid w:val="7D39565E"/>
    <w:multiLevelType w:val="hybridMultilevel"/>
    <w:tmpl w:val="542233C4"/>
    <w:lvl w:ilvl="0" w:tplc="6930F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1"/>
  </w:num>
  <w:num w:numId="4">
    <w:abstractNumId w:val="2"/>
  </w:num>
  <w:num w:numId="5">
    <w:abstractNumId w:val="20"/>
  </w:num>
  <w:num w:numId="6">
    <w:abstractNumId w:val="3"/>
  </w:num>
  <w:num w:numId="7">
    <w:abstractNumId w:val="11"/>
  </w:num>
  <w:num w:numId="8">
    <w:abstractNumId w:val="12"/>
  </w:num>
  <w:num w:numId="9">
    <w:abstractNumId w:val="17"/>
  </w:num>
  <w:num w:numId="10">
    <w:abstractNumId w:val="18"/>
  </w:num>
  <w:num w:numId="11">
    <w:abstractNumId w:val="4"/>
  </w:num>
  <w:num w:numId="12">
    <w:abstractNumId w:val="16"/>
  </w:num>
  <w:num w:numId="13">
    <w:abstractNumId w:val="19"/>
  </w:num>
  <w:num w:numId="14">
    <w:abstractNumId w:val="8"/>
  </w:num>
  <w:num w:numId="15">
    <w:abstractNumId w:val="22"/>
  </w:num>
  <w:num w:numId="16">
    <w:abstractNumId w:val="6"/>
  </w:num>
  <w:num w:numId="17">
    <w:abstractNumId w:val="5"/>
  </w:num>
  <w:num w:numId="18">
    <w:abstractNumId w:val="14"/>
  </w:num>
  <w:num w:numId="19">
    <w:abstractNumId w:val="9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5D"/>
    <w:rsid w:val="0004466D"/>
    <w:rsid w:val="00151056"/>
    <w:rsid w:val="00245C76"/>
    <w:rsid w:val="00326DE6"/>
    <w:rsid w:val="004E38FA"/>
    <w:rsid w:val="005B7B10"/>
    <w:rsid w:val="00744816"/>
    <w:rsid w:val="007A1E07"/>
    <w:rsid w:val="007E0D4B"/>
    <w:rsid w:val="008B1E26"/>
    <w:rsid w:val="00933B80"/>
    <w:rsid w:val="0094530F"/>
    <w:rsid w:val="00C009F7"/>
    <w:rsid w:val="00C2388D"/>
    <w:rsid w:val="00C32C0B"/>
    <w:rsid w:val="00CF2134"/>
    <w:rsid w:val="00DA298C"/>
    <w:rsid w:val="00E02530"/>
    <w:rsid w:val="00E743E1"/>
    <w:rsid w:val="00F0515D"/>
    <w:rsid w:val="00F209CF"/>
    <w:rsid w:val="00F3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2530"/>
    <w:pPr>
      <w:keepNext/>
      <w:ind w:right="-766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02530"/>
    <w:pPr>
      <w:keepNext/>
      <w:ind w:right="-766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E02530"/>
    <w:pPr>
      <w:keepNext/>
      <w:ind w:right="-766"/>
      <w:outlineLvl w:val="4"/>
    </w:pPr>
    <w:rPr>
      <w:b/>
      <w:color w:val="0080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2530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02530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unhideWhenUsed/>
    <w:rsid w:val="00E02530"/>
    <w:pPr>
      <w:spacing w:after="120"/>
    </w:pPr>
  </w:style>
  <w:style w:type="character" w:customStyle="1" w:styleId="a6">
    <w:name w:val="Основной текст Знак"/>
    <w:basedOn w:val="a0"/>
    <w:link w:val="a5"/>
    <w:rsid w:val="00E025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E02530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E025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E02530"/>
    <w:pPr>
      <w:ind w:left="720"/>
      <w:contextualSpacing/>
    </w:pPr>
  </w:style>
  <w:style w:type="paragraph" w:customStyle="1" w:styleId="p4">
    <w:name w:val="p4"/>
    <w:basedOn w:val="a"/>
    <w:rsid w:val="00E02530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E02530"/>
  </w:style>
  <w:style w:type="character" w:customStyle="1" w:styleId="10">
    <w:name w:val="Заголовок 1 Знак"/>
    <w:basedOn w:val="a0"/>
    <w:link w:val="1"/>
    <w:rsid w:val="00E025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25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02530"/>
    <w:rPr>
      <w:rFonts w:ascii="Times New Roman" w:eastAsia="Times New Roman" w:hAnsi="Times New Roman" w:cs="Times New Roman"/>
      <w:b/>
      <w:color w:val="008080"/>
      <w:sz w:val="28"/>
      <w:szCs w:val="20"/>
      <w:lang w:eastAsia="ru-RU"/>
    </w:rPr>
  </w:style>
  <w:style w:type="paragraph" w:styleId="a8">
    <w:name w:val="Block Text"/>
    <w:basedOn w:val="a"/>
    <w:rsid w:val="00E02530"/>
    <w:pPr>
      <w:ind w:left="-142" w:right="-766"/>
    </w:pPr>
    <w:rPr>
      <w:color w:val="008080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446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46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C238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rsid w:val="00C2388D"/>
    <w:rPr>
      <w:color w:val="0000FF"/>
      <w:u w:val="single"/>
    </w:rPr>
  </w:style>
  <w:style w:type="paragraph" w:styleId="ac">
    <w:name w:val="No Spacing"/>
    <w:uiPriority w:val="1"/>
    <w:qFormat/>
    <w:rsid w:val="00C23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F37E9D"/>
    <w:pPr>
      <w:suppressAutoHyphens/>
      <w:spacing w:before="240" w:after="240"/>
    </w:pPr>
    <w:rPr>
      <w:rFonts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2530"/>
    <w:pPr>
      <w:keepNext/>
      <w:ind w:right="-766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02530"/>
    <w:pPr>
      <w:keepNext/>
      <w:ind w:right="-766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E02530"/>
    <w:pPr>
      <w:keepNext/>
      <w:ind w:right="-766"/>
      <w:outlineLvl w:val="4"/>
    </w:pPr>
    <w:rPr>
      <w:b/>
      <w:color w:val="0080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2530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02530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unhideWhenUsed/>
    <w:rsid w:val="00E02530"/>
    <w:pPr>
      <w:spacing w:after="120"/>
    </w:pPr>
  </w:style>
  <w:style w:type="character" w:customStyle="1" w:styleId="a6">
    <w:name w:val="Основной текст Знак"/>
    <w:basedOn w:val="a0"/>
    <w:link w:val="a5"/>
    <w:rsid w:val="00E025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E02530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E025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E02530"/>
    <w:pPr>
      <w:ind w:left="720"/>
      <w:contextualSpacing/>
    </w:pPr>
  </w:style>
  <w:style w:type="paragraph" w:customStyle="1" w:styleId="p4">
    <w:name w:val="p4"/>
    <w:basedOn w:val="a"/>
    <w:rsid w:val="00E02530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E02530"/>
  </w:style>
  <w:style w:type="character" w:customStyle="1" w:styleId="10">
    <w:name w:val="Заголовок 1 Знак"/>
    <w:basedOn w:val="a0"/>
    <w:link w:val="1"/>
    <w:rsid w:val="00E025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25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02530"/>
    <w:rPr>
      <w:rFonts w:ascii="Times New Roman" w:eastAsia="Times New Roman" w:hAnsi="Times New Roman" w:cs="Times New Roman"/>
      <w:b/>
      <w:color w:val="008080"/>
      <w:sz w:val="28"/>
      <w:szCs w:val="20"/>
      <w:lang w:eastAsia="ru-RU"/>
    </w:rPr>
  </w:style>
  <w:style w:type="paragraph" w:styleId="a8">
    <w:name w:val="Block Text"/>
    <w:basedOn w:val="a"/>
    <w:rsid w:val="00E02530"/>
    <w:pPr>
      <w:ind w:left="-142" w:right="-766"/>
    </w:pPr>
    <w:rPr>
      <w:color w:val="008080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446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46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C238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rsid w:val="00C2388D"/>
    <w:rPr>
      <w:color w:val="0000FF"/>
      <w:u w:val="single"/>
    </w:rPr>
  </w:style>
  <w:style w:type="paragraph" w:styleId="ac">
    <w:name w:val="No Spacing"/>
    <w:uiPriority w:val="1"/>
    <w:qFormat/>
    <w:rsid w:val="00C23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F37E9D"/>
    <w:pPr>
      <w:suppressAutoHyphens/>
      <w:spacing w:before="240" w:after="240"/>
    </w:pPr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office004</dc:creator>
  <cp:keywords/>
  <dc:description/>
  <cp:lastModifiedBy>office004</cp:lastModifiedBy>
  <cp:revision>17</cp:revision>
  <cp:lastPrinted>2017-02-13T11:31:00Z</cp:lastPrinted>
  <dcterms:created xsi:type="dcterms:W3CDTF">2017-02-13T11:05:00Z</dcterms:created>
  <dcterms:modified xsi:type="dcterms:W3CDTF">2019-02-28T07:41:00Z</dcterms:modified>
</cp:coreProperties>
</file>