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B9" w:rsidRPr="00F36AB9" w:rsidRDefault="00F36AB9" w:rsidP="00F36AB9">
      <w:pPr>
        <w:pStyle w:val="3"/>
        <w:spacing w:after="0"/>
        <w:jc w:val="center"/>
        <w:rPr>
          <w:sz w:val="30"/>
          <w:szCs w:val="30"/>
        </w:rPr>
      </w:pPr>
      <w:r w:rsidRPr="00F36AB9">
        <w:rPr>
          <w:sz w:val="30"/>
          <w:szCs w:val="30"/>
        </w:rPr>
        <w:t xml:space="preserve">АДМИНИСТРАЦИЯ  </w:t>
      </w:r>
      <w:proofErr w:type="gramStart"/>
      <w:r w:rsidRPr="00F36AB9">
        <w:rPr>
          <w:sz w:val="30"/>
          <w:szCs w:val="30"/>
        </w:rPr>
        <w:t>ГАВРИЛОВ-ЯМСКОГО</w:t>
      </w:r>
      <w:proofErr w:type="gramEnd"/>
    </w:p>
    <w:p w:rsidR="00F36AB9" w:rsidRPr="00F36AB9" w:rsidRDefault="00F36AB9" w:rsidP="00F36AB9">
      <w:pPr>
        <w:pStyle w:val="3"/>
        <w:spacing w:after="0"/>
        <w:jc w:val="center"/>
        <w:rPr>
          <w:i/>
          <w:sz w:val="30"/>
          <w:szCs w:val="30"/>
        </w:rPr>
      </w:pPr>
      <w:r w:rsidRPr="00F36AB9">
        <w:rPr>
          <w:sz w:val="30"/>
          <w:szCs w:val="30"/>
        </w:rPr>
        <w:t xml:space="preserve">МУНИЦИПАЛЬНОГО  РАЙОНА </w:t>
      </w:r>
    </w:p>
    <w:p w:rsidR="00F36AB9" w:rsidRPr="00F36AB9" w:rsidRDefault="00F36AB9" w:rsidP="00F36AB9">
      <w:pPr>
        <w:suppressAutoHyphens/>
        <w:jc w:val="center"/>
        <w:rPr>
          <w:rFonts w:ascii="Times New Roman" w:hAnsi="Times New Roman" w:cs="Times New Roman"/>
          <w:b/>
          <w:sz w:val="28"/>
          <w:szCs w:val="28"/>
          <w:lang w:eastAsia="ar-SA"/>
        </w:rPr>
      </w:pPr>
    </w:p>
    <w:p w:rsidR="00F36AB9" w:rsidRPr="00F36AB9" w:rsidRDefault="00F36AB9" w:rsidP="00F36AB9">
      <w:pPr>
        <w:pStyle w:val="a3"/>
        <w:rPr>
          <w:b w:val="0"/>
          <w:sz w:val="40"/>
          <w:szCs w:val="40"/>
        </w:rPr>
      </w:pPr>
      <w:r w:rsidRPr="00F36AB9">
        <w:rPr>
          <w:b w:val="0"/>
          <w:sz w:val="40"/>
          <w:szCs w:val="40"/>
        </w:rPr>
        <w:t>УПРАВЛЕНИЕ  ОБРАЗОВАНИЯ</w:t>
      </w:r>
    </w:p>
    <w:p w:rsidR="00F36AB9" w:rsidRPr="00F36AB9" w:rsidRDefault="00F36AB9" w:rsidP="00F36AB9">
      <w:pPr>
        <w:pStyle w:val="a3"/>
        <w:rPr>
          <w:sz w:val="40"/>
          <w:szCs w:val="40"/>
        </w:rPr>
      </w:pPr>
    </w:p>
    <w:p w:rsidR="00F36AB9" w:rsidRPr="00F36AB9" w:rsidRDefault="00F36AB9" w:rsidP="00F36AB9">
      <w:pPr>
        <w:pStyle w:val="a3"/>
        <w:rPr>
          <w:b w:val="0"/>
          <w:bCs w:val="0"/>
          <w:i/>
          <w:sz w:val="40"/>
          <w:szCs w:val="40"/>
        </w:rPr>
      </w:pPr>
      <w:proofErr w:type="gramStart"/>
      <w:r w:rsidRPr="00F36AB9">
        <w:rPr>
          <w:sz w:val="40"/>
          <w:szCs w:val="40"/>
        </w:rPr>
        <w:t>П</w:t>
      </w:r>
      <w:proofErr w:type="gramEnd"/>
      <w:r w:rsidRPr="00F36AB9">
        <w:rPr>
          <w:sz w:val="40"/>
          <w:szCs w:val="40"/>
        </w:rPr>
        <w:t xml:space="preserve"> Р И К А З</w:t>
      </w:r>
    </w:p>
    <w:p w:rsidR="00F36AB9" w:rsidRPr="00F36AB9" w:rsidRDefault="00F36AB9" w:rsidP="00F36AB9">
      <w:pPr>
        <w:pStyle w:val="3"/>
        <w:spacing w:after="0"/>
        <w:jc w:val="center"/>
        <w:rPr>
          <w:sz w:val="30"/>
          <w:szCs w:val="30"/>
        </w:rPr>
      </w:pPr>
    </w:p>
    <w:p w:rsidR="00F36AB9" w:rsidRPr="00F36AB9" w:rsidRDefault="00F36AB9" w:rsidP="00F36AB9">
      <w:pPr>
        <w:pStyle w:val="3"/>
        <w:rPr>
          <w:sz w:val="28"/>
          <w:szCs w:val="28"/>
        </w:rPr>
      </w:pPr>
    </w:p>
    <w:p w:rsidR="00F36AB9" w:rsidRPr="00F36AB9" w:rsidRDefault="00F36AB9" w:rsidP="00F36AB9">
      <w:pPr>
        <w:pStyle w:val="3"/>
        <w:spacing w:after="0"/>
        <w:rPr>
          <w:sz w:val="28"/>
          <w:szCs w:val="28"/>
        </w:rPr>
      </w:pPr>
      <w:r w:rsidRPr="00F36AB9">
        <w:rPr>
          <w:sz w:val="28"/>
          <w:szCs w:val="28"/>
        </w:rPr>
        <w:t>13.10.2021</w:t>
      </w:r>
      <w:r w:rsidRPr="00F36AB9">
        <w:rPr>
          <w:sz w:val="28"/>
          <w:szCs w:val="28"/>
        </w:rPr>
        <w:tab/>
        <w:t>№  417</w:t>
      </w:r>
    </w:p>
    <w:p w:rsidR="00F36AB9" w:rsidRPr="00F36AB9" w:rsidRDefault="00F36AB9" w:rsidP="00F36AB9">
      <w:pPr>
        <w:shd w:val="clear" w:color="auto" w:fill="FFFFFF"/>
        <w:spacing w:line="23" w:lineRule="atLeast"/>
        <w:rPr>
          <w:rFonts w:ascii="Times New Roman" w:hAnsi="Times New Roman" w:cs="Times New Roman"/>
          <w:color w:val="000000"/>
          <w:sz w:val="28"/>
          <w:szCs w:val="28"/>
        </w:rPr>
      </w:pPr>
    </w:p>
    <w:p w:rsidR="00F36AB9" w:rsidRPr="00F36AB9" w:rsidRDefault="00F36AB9" w:rsidP="00F36AB9">
      <w:pPr>
        <w:shd w:val="clear" w:color="auto" w:fill="FFFFFF"/>
        <w:spacing w:line="23" w:lineRule="atLeast"/>
        <w:rPr>
          <w:rFonts w:ascii="Times New Roman" w:hAnsi="Times New Roman" w:cs="Times New Roman"/>
          <w:color w:val="000000"/>
          <w:sz w:val="28"/>
          <w:szCs w:val="28"/>
        </w:rPr>
      </w:pPr>
      <w:r w:rsidRPr="00F36AB9">
        <w:rPr>
          <w:rFonts w:ascii="Times New Roman" w:hAnsi="Times New Roman" w:cs="Times New Roman"/>
          <w:color w:val="000000"/>
          <w:sz w:val="28"/>
          <w:szCs w:val="28"/>
        </w:rPr>
        <w:t xml:space="preserve">О проведении заочного муниципального конкурса обучающих уроков «Малыши малышам о ПДД», в рамках  ежегодной  профилактической программы «Безопасное движение – это жизнь!»,  приуроченной к Всемирному  дню ребенка </w:t>
      </w:r>
    </w:p>
    <w:p w:rsidR="00F36AB9" w:rsidRPr="00F36AB9" w:rsidRDefault="00F36AB9" w:rsidP="00F36AB9">
      <w:pPr>
        <w:rPr>
          <w:rFonts w:ascii="Times New Roman" w:hAnsi="Times New Roman" w:cs="Times New Roman"/>
          <w:sz w:val="28"/>
          <w:szCs w:val="28"/>
        </w:rPr>
      </w:pPr>
    </w:p>
    <w:p w:rsidR="00F36AB9" w:rsidRPr="00F36AB9" w:rsidRDefault="00F36AB9" w:rsidP="00F36AB9">
      <w:pPr>
        <w:pStyle w:val="a5"/>
        <w:jc w:val="both"/>
        <w:rPr>
          <w:sz w:val="28"/>
          <w:szCs w:val="28"/>
        </w:rPr>
      </w:pPr>
      <w:r w:rsidRPr="00F36AB9">
        <w:rPr>
          <w:sz w:val="28"/>
          <w:szCs w:val="28"/>
        </w:rPr>
        <w:t xml:space="preserve">В соответствии с календарём массовых мероприятий с участием обучающихся  образовательных организаций  </w:t>
      </w:r>
      <w:proofErr w:type="spellStart"/>
      <w:proofErr w:type="gramStart"/>
      <w:r w:rsidRPr="00F36AB9">
        <w:rPr>
          <w:sz w:val="28"/>
          <w:szCs w:val="28"/>
        </w:rPr>
        <w:t>Гаврилов-Ямского</w:t>
      </w:r>
      <w:proofErr w:type="spellEnd"/>
      <w:proofErr w:type="gramEnd"/>
      <w:r w:rsidRPr="00F36AB9">
        <w:rPr>
          <w:sz w:val="28"/>
          <w:szCs w:val="28"/>
        </w:rPr>
        <w:t xml:space="preserve"> муниципального района  на 2021-2022 учебный год, </w:t>
      </w:r>
    </w:p>
    <w:p w:rsidR="00F36AB9" w:rsidRPr="00F36AB9" w:rsidRDefault="00F36AB9" w:rsidP="00F36AB9">
      <w:pPr>
        <w:pStyle w:val="a5"/>
        <w:jc w:val="both"/>
        <w:rPr>
          <w:sz w:val="28"/>
          <w:szCs w:val="28"/>
        </w:rPr>
      </w:pPr>
    </w:p>
    <w:p w:rsidR="00F36AB9" w:rsidRPr="00F36AB9" w:rsidRDefault="00F36AB9" w:rsidP="00F36AB9">
      <w:pPr>
        <w:pStyle w:val="a5"/>
        <w:jc w:val="both"/>
        <w:rPr>
          <w:sz w:val="28"/>
          <w:szCs w:val="28"/>
        </w:rPr>
      </w:pPr>
      <w:r w:rsidRPr="00F36AB9">
        <w:rPr>
          <w:sz w:val="28"/>
          <w:szCs w:val="28"/>
        </w:rPr>
        <w:t>ПРИКАЗЫВАЮ:</w:t>
      </w:r>
    </w:p>
    <w:p w:rsidR="00F36AB9" w:rsidRPr="00F36AB9" w:rsidRDefault="00F36AB9" w:rsidP="00F36AB9">
      <w:pPr>
        <w:jc w:val="both"/>
        <w:rPr>
          <w:rFonts w:ascii="Times New Roman" w:hAnsi="Times New Roman" w:cs="Times New Roman"/>
          <w:sz w:val="28"/>
          <w:szCs w:val="28"/>
        </w:rPr>
      </w:pPr>
    </w:p>
    <w:p w:rsidR="00F36AB9" w:rsidRPr="00F36AB9" w:rsidRDefault="00F36AB9" w:rsidP="00F36AB9">
      <w:pPr>
        <w:shd w:val="clear" w:color="auto" w:fill="FFFFFF"/>
        <w:spacing w:line="23" w:lineRule="atLeast"/>
        <w:jc w:val="both"/>
        <w:rPr>
          <w:rFonts w:ascii="Times New Roman" w:hAnsi="Times New Roman" w:cs="Times New Roman"/>
          <w:color w:val="000000"/>
          <w:sz w:val="28"/>
          <w:szCs w:val="28"/>
        </w:rPr>
      </w:pPr>
      <w:r w:rsidRPr="00F36AB9">
        <w:rPr>
          <w:rFonts w:ascii="Times New Roman" w:hAnsi="Times New Roman" w:cs="Times New Roman"/>
          <w:sz w:val="28"/>
          <w:szCs w:val="28"/>
        </w:rPr>
        <w:t xml:space="preserve">1. Провести в период с 17.10.2021 по 20.11.2021 </w:t>
      </w:r>
      <w:r w:rsidRPr="00F36AB9">
        <w:rPr>
          <w:rFonts w:ascii="Times New Roman" w:hAnsi="Times New Roman" w:cs="Times New Roman"/>
          <w:color w:val="000000"/>
          <w:sz w:val="28"/>
          <w:szCs w:val="28"/>
        </w:rPr>
        <w:t xml:space="preserve">заочный муниципальный конкурс обучающих уроков «Малыши малышам о ПДД», в рамках  ежегодной  профилактической программы «Безопасное движение – это жизнь!»,  приуроченной  к Всемирному  дню ребенка </w:t>
      </w:r>
      <w:r w:rsidRPr="00F36AB9">
        <w:rPr>
          <w:rFonts w:ascii="Times New Roman" w:hAnsi="Times New Roman" w:cs="Times New Roman"/>
          <w:sz w:val="28"/>
          <w:szCs w:val="24"/>
        </w:rPr>
        <w:t>(дале</w:t>
      </w:r>
      <w:proofErr w:type="gramStart"/>
      <w:r w:rsidRPr="00F36AB9">
        <w:rPr>
          <w:rFonts w:ascii="Times New Roman" w:hAnsi="Times New Roman" w:cs="Times New Roman"/>
          <w:sz w:val="28"/>
          <w:szCs w:val="24"/>
        </w:rPr>
        <w:t>е-</w:t>
      </w:r>
      <w:proofErr w:type="gramEnd"/>
      <w:r w:rsidRPr="00F36AB9">
        <w:rPr>
          <w:rFonts w:ascii="Times New Roman" w:hAnsi="Times New Roman" w:cs="Times New Roman"/>
          <w:sz w:val="28"/>
          <w:szCs w:val="24"/>
        </w:rPr>
        <w:t xml:space="preserve"> Конкурс).</w:t>
      </w:r>
    </w:p>
    <w:p w:rsidR="00F36AB9" w:rsidRPr="00F36AB9" w:rsidRDefault="00F36AB9" w:rsidP="00F36AB9">
      <w:pPr>
        <w:pStyle w:val="a7"/>
        <w:tabs>
          <w:tab w:val="right" w:pos="9355"/>
        </w:tabs>
        <w:ind w:left="990"/>
        <w:jc w:val="both"/>
        <w:rPr>
          <w:sz w:val="28"/>
          <w:szCs w:val="28"/>
        </w:rPr>
      </w:pPr>
    </w:p>
    <w:p w:rsidR="00F36AB9" w:rsidRPr="00F36AB9" w:rsidRDefault="00F36AB9" w:rsidP="00F36AB9">
      <w:pPr>
        <w:pStyle w:val="a5"/>
        <w:tabs>
          <w:tab w:val="left" w:pos="1080"/>
        </w:tabs>
        <w:spacing w:after="0"/>
        <w:rPr>
          <w:sz w:val="28"/>
          <w:szCs w:val="28"/>
        </w:rPr>
      </w:pPr>
      <w:r w:rsidRPr="00F36AB9">
        <w:rPr>
          <w:sz w:val="28"/>
          <w:szCs w:val="28"/>
        </w:rPr>
        <w:t xml:space="preserve">2.Утвердить Положение о проведении  Конкурса  (Приложение). </w:t>
      </w:r>
    </w:p>
    <w:p w:rsidR="00F36AB9" w:rsidRPr="00F36AB9" w:rsidRDefault="00F36AB9" w:rsidP="00F36AB9">
      <w:pPr>
        <w:pStyle w:val="a7"/>
        <w:shd w:val="clear" w:color="auto" w:fill="FFFFFF"/>
        <w:tabs>
          <w:tab w:val="left" w:pos="0"/>
          <w:tab w:val="left" w:pos="567"/>
        </w:tabs>
        <w:autoSpaceDE w:val="0"/>
        <w:autoSpaceDN w:val="0"/>
        <w:adjustRightInd w:val="0"/>
        <w:ind w:left="0"/>
        <w:jc w:val="both"/>
        <w:rPr>
          <w:sz w:val="28"/>
          <w:szCs w:val="28"/>
        </w:rPr>
      </w:pPr>
    </w:p>
    <w:p w:rsidR="00F36AB9" w:rsidRPr="00F36AB9" w:rsidRDefault="00F36AB9" w:rsidP="00F36AB9">
      <w:pPr>
        <w:jc w:val="both"/>
        <w:rPr>
          <w:rFonts w:ascii="Times New Roman" w:hAnsi="Times New Roman" w:cs="Times New Roman"/>
          <w:color w:val="000000"/>
          <w:sz w:val="28"/>
          <w:szCs w:val="28"/>
        </w:rPr>
      </w:pPr>
      <w:r w:rsidRPr="00F36AB9">
        <w:rPr>
          <w:rFonts w:ascii="Times New Roman" w:hAnsi="Times New Roman" w:cs="Times New Roman"/>
          <w:sz w:val="28"/>
          <w:szCs w:val="28"/>
        </w:rPr>
        <w:t xml:space="preserve">3. Поручить организацию и  проведение   Конкурса </w:t>
      </w:r>
      <w:proofErr w:type="gramStart"/>
      <w:r w:rsidRPr="00F36AB9">
        <w:rPr>
          <w:rFonts w:ascii="Times New Roman" w:hAnsi="Times New Roman" w:cs="Times New Roman"/>
          <w:sz w:val="28"/>
          <w:szCs w:val="28"/>
        </w:rPr>
        <w:t>муниципальному</w:t>
      </w:r>
      <w:proofErr w:type="gramEnd"/>
    </w:p>
    <w:p w:rsidR="00F36AB9" w:rsidRPr="00F36AB9" w:rsidRDefault="00F36AB9" w:rsidP="00F36AB9">
      <w:pPr>
        <w:shd w:val="clear" w:color="auto" w:fill="FFFFFF"/>
        <w:tabs>
          <w:tab w:val="left" w:pos="0"/>
        </w:tabs>
        <w:autoSpaceDE w:val="0"/>
        <w:autoSpaceDN w:val="0"/>
        <w:adjustRightInd w:val="0"/>
        <w:jc w:val="both"/>
        <w:rPr>
          <w:rFonts w:ascii="Times New Roman" w:hAnsi="Times New Roman" w:cs="Times New Roman"/>
          <w:sz w:val="28"/>
          <w:szCs w:val="28"/>
        </w:rPr>
      </w:pPr>
      <w:r w:rsidRPr="00F36AB9">
        <w:rPr>
          <w:rFonts w:ascii="Times New Roman" w:hAnsi="Times New Roman" w:cs="Times New Roman"/>
          <w:sz w:val="28"/>
          <w:szCs w:val="28"/>
        </w:rPr>
        <w:t xml:space="preserve">бюджетному   учреждению    дополнительного   образования   «Дворец </w:t>
      </w:r>
    </w:p>
    <w:p w:rsidR="00F36AB9" w:rsidRPr="00F36AB9" w:rsidRDefault="00F36AB9" w:rsidP="00F36AB9">
      <w:pPr>
        <w:shd w:val="clear" w:color="auto" w:fill="FFFFFF"/>
        <w:tabs>
          <w:tab w:val="left" w:pos="0"/>
          <w:tab w:val="left" w:pos="709"/>
        </w:tabs>
        <w:autoSpaceDE w:val="0"/>
        <w:autoSpaceDN w:val="0"/>
        <w:adjustRightInd w:val="0"/>
        <w:jc w:val="both"/>
        <w:rPr>
          <w:rFonts w:ascii="Times New Roman" w:hAnsi="Times New Roman" w:cs="Times New Roman"/>
          <w:b/>
          <w:i/>
          <w:color w:val="000000"/>
          <w:sz w:val="28"/>
          <w:szCs w:val="28"/>
        </w:rPr>
      </w:pPr>
      <w:r w:rsidRPr="00F36AB9">
        <w:rPr>
          <w:rFonts w:ascii="Times New Roman" w:hAnsi="Times New Roman" w:cs="Times New Roman"/>
          <w:sz w:val="28"/>
          <w:szCs w:val="28"/>
        </w:rPr>
        <w:t>детского творчества»  (Жукова Н.Н.).</w:t>
      </w:r>
    </w:p>
    <w:p w:rsidR="00F36AB9" w:rsidRPr="00F36AB9" w:rsidRDefault="00F36AB9" w:rsidP="00F36AB9">
      <w:pPr>
        <w:jc w:val="both"/>
        <w:rPr>
          <w:rFonts w:ascii="Times New Roman" w:hAnsi="Times New Roman" w:cs="Times New Roman"/>
          <w:sz w:val="28"/>
          <w:szCs w:val="28"/>
        </w:rPr>
      </w:pPr>
    </w:p>
    <w:p w:rsidR="00F36AB9" w:rsidRPr="00F36AB9" w:rsidRDefault="00F36AB9" w:rsidP="00F36AB9">
      <w:pPr>
        <w:jc w:val="both"/>
        <w:rPr>
          <w:rFonts w:ascii="Times New Roman" w:hAnsi="Times New Roman" w:cs="Times New Roman"/>
          <w:sz w:val="28"/>
          <w:szCs w:val="28"/>
        </w:rPr>
      </w:pPr>
    </w:p>
    <w:p w:rsidR="00F36AB9" w:rsidRPr="00F36AB9" w:rsidRDefault="00F36AB9" w:rsidP="00F36AB9">
      <w:pPr>
        <w:jc w:val="both"/>
        <w:rPr>
          <w:rStyle w:val="a9"/>
          <w:rFonts w:ascii="Times New Roman" w:hAnsi="Times New Roman" w:cs="Times New Roman"/>
          <w:b w:val="0"/>
          <w:bCs w:val="0"/>
          <w:sz w:val="28"/>
          <w:szCs w:val="28"/>
        </w:rPr>
      </w:pPr>
      <w:r w:rsidRPr="00F36AB9">
        <w:rPr>
          <w:rFonts w:ascii="Times New Roman" w:hAnsi="Times New Roman" w:cs="Times New Roman"/>
          <w:sz w:val="28"/>
          <w:szCs w:val="28"/>
        </w:rPr>
        <w:t xml:space="preserve"> Начальник управления </w:t>
      </w:r>
      <w:r w:rsidRPr="00F36AB9">
        <w:rPr>
          <w:rFonts w:ascii="Times New Roman" w:hAnsi="Times New Roman" w:cs="Times New Roman"/>
          <w:sz w:val="28"/>
          <w:szCs w:val="28"/>
        </w:rPr>
        <w:tab/>
      </w:r>
      <w:r w:rsidRPr="00F36AB9">
        <w:rPr>
          <w:rFonts w:ascii="Times New Roman" w:hAnsi="Times New Roman" w:cs="Times New Roman"/>
          <w:sz w:val="28"/>
          <w:szCs w:val="28"/>
        </w:rPr>
        <w:tab/>
      </w:r>
      <w:r w:rsidRPr="00F36AB9">
        <w:rPr>
          <w:rFonts w:ascii="Times New Roman" w:hAnsi="Times New Roman" w:cs="Times New Roman"/>
          <w:sz w:val="28"/>
          <w:szCs w:val="28"/>
        </w:rPr>
        <w:tab/>
        <w:t xml:space="preserve">                   А.Ю. Романюк</w:t>
      </w:r>
    </w:p>
    <w:p w:rsidR="00F36AB9" w:rsidRPr="00F36AB9" w:rsidRDefault="00F36AB9" w:rsidP="00F36AB9">
      <w:pPr>
        <w:pStyle w:val="a8"/>
        <w:spacing w:before="0" w:beforeAutospacing="0" w:after="0" w:afterAutospacing="0"/>
        <w:jc w:val="center"/>
        <w:rPr>
          <w:rStyle w:val="a9"/>
          <w:b w:val="0"/>
        </w:rPr>
      </w:pPr>
      <w:r w:rsidRPr="00F36AB9">
        <w:rPr>
          <w:rStyle w:val="a9"/>
        </w:rPr>
        <w:lastRenderedPageBreak/>
        <w:t>Приложение к приказу</w:t>
      </w:r>
    </w:p>
    <w:p w:rsidR="00F36AB9" w:rsidRPr="00F36AB9" w:rsidRDefault="00F36AB9" w:rsidP="00F36AB9">
      <w:pPr>
        <w:pStyle w:val="a8"/>
        <w:spacing w:before="0" w:beforeAutospacing="0" w:after="0" w:afterAutospacing="0"/>
        <w:jc w:val="center"/>
        <w:rPr>
          <w:rStyle w:val="a9"/>
          <w:b w:val="0"/>
        </w:rPr>
      </w:pPr>
      <w:r w:rsidRPr="00F36AB9">
        <w:rPr>
          <w:rStyle w:val="a9"/>
        </w:rPr>
        <w:t xml:space="preserve">  Управления образования</w:t>
      </w:r>
    </w:p>
    <w:p w:rsidR="00F36AB9" w:rsidRPr="00F36AB9" w:rsidRDefault="00F36AB9" w:rsidP="00F36AB9">
      <w:pPr>
        <w:pStyle w:val="a8"/>
        <w:spacing w:before="0" w:beforeAutospacing="0" w:after="0" w:afterAutospacing="0"/>
        <w:jc w:val="center"/>
        <w:rPr>
          <w:rStyle w:val="a9"/>
          <w:b w:val="0"/>
        </w:rPr>
      </w:pPr>
      <w:r w:rsidRPr="00F36AB9">
        <w:rPr>
          <w:rStyle w:val="a9"/>
        </w:rPr>
        <w:t>от 13.10.2021 № 417</w:t>
      </w:r>
      <w:bookmarkStart w:id="0" w:name="_GoBack"/>
      <w:bookmarkEnd w:id="0"/>
    </w:p>
    <w:p w:rsidR="00F36AB9" w:rsidRPr="00F36AB9" w:rsidRDefault="00F36AB9" w:rsidP="00F36AB9">
      <w:pPr>
        <w:pStyle w:val="a8"/>
        <w:spacing w:before="0" w:beforeAutospacing="0" w:after="0" w:afterAutospacing="0"/>
        <w:jc w:val="center"/>
        <w:rPr>
          <w:rStyle w:val="a9"/>
          <w:b w:val="0"/>
        </w:rPr>
      </w:pPr>
    </w:p>
    <w:p w:rsidR="00F36AB9" w:rsidRPr="00F36AB9" w:rsidRDefault="00F36AB9" w:rsidP="00F36AB9">
      <w:pPr>
        <w:shd w:val="clear" w:color="auto" w:fill="FFFFFF"/>
        <w:spacing w:line="23" w:lineRule="atLeast"/>
        <w:jc w:val="center"/>
        <w:rPr>
          <w:rFonts w:ascii="Times New Roman" w:hAnsi="Times New Roman" w:cs="Times New Roman"/>
          <w:color w:val="000000"/>
          <w:sz w:val="26"/>
          <w:szCs w:val="26"/>
        </w:rPr>
      </w:pPr>
      <w:r w:rsidRPr="00F36AB9">
        <w:rPr>
          <w:rFonts w:ascii="Times New Roman" w:hAnsi="Times New Roman" w:cs="Times New Roman"/>
          <w:b/>
          <w:bCs/>
          <w:color w:val="000000"/>
          <w:sz w:val="26"/>
          <w:szCs w:val="26"/>
        </w:rPr>
        <w:t>ПОЛОЖЕНИЕ</w:t>
      </w:r>
    </w:p>
    <w:p w:rsidR="00F36AB9" w:rsidRPr="00F36AB9" w:rsidRDefault="00F36AB9" w:rsidP="00F36AB9">
      <w:pPr>
        <w:shd w:val="clear" w:color="auto" w:fill="FFFFFF"/>
        <w:spacing w:line="23" w:lineRule="atLeast"/>
        <w:jc w:val="center"/>
        <w:rPr>
          <w:rFonts w:ascii="Times New Roman" w:hAnsi="Times New Roman" w:cs="Times New Roman"/>
          <w:b/>
          <w:color w:val="000000"/>
          <w:sz w:val="26"/>
          <w:szCs w:val="26"/>
        </w:rPr>
      </w:pPr>
      <w:r w:rsidRPr="00F36AB9">
        <w:rPr>
          <w:rFonts w:ascii="Times New Roman" w:hAnsi="Times New Roman" w:cs="Times New Roman"/>
          <w:b/>
          <w:color w:val="000000"/>
          <w:sz w:val="26"/>
          <w:szCs w:val="26"/>
        </w:rPr>
        <w:t xml:space="preserve">о проведении заочного муниципального конкурса обучающих уроков «Малыши малышам о ПДД», в рамках  ежегодной  профилактической программы «Безопасное движение – это жизнь!»,  приуроченной к Всемирному  дню ребенка </w:t>
      </w:r>
    </w:p>
    <w:p w:rsidR="00F36AB9" w:rsidRPr="00F36AB9" w:rsidRDefault="00F36AB9" w:rsidP="00F36AB9">
      <w:pPr>
        <w:shd w:val="clear" w:color="auto" w:fill="FFFFFF"/>
        <w:spacing w:line="23" w:lineRule="atLeast"/>
        <w:jc w:val="center"/>
        <w:rPr>
          <w:rFonts w:ascii="Times New Roman" w:hAnsi="Times New Roman" w:cs="Times New Roman"/>
          <w:b/>
          <w:color w:val="000000"/>
          <w:sz w:val="26"/>
          <w:szCs w:val="26"/>
        </w:rPr>
      </w:pPr>
    </w:p>
    <w:p w:rsidR="00F36AB9" w:rsidRPr="00F36AB9" w:rsidRDefault="00F36AB9" w:rsidP="00F36AB9">
      <w:pPr>
        <w:spacing w:line="23" w:lineRule="atLeast"/>
        <w:jc w:val="both"/>
        <w:rPr>
          <w:rFonts w:ascii="Times New Roman" w:hAnsi="Times New Roman" w:cs="Times New Roman"/>
          <w:b/>
          <w:i/>
          <w:sz w:val="26"/>
          <w:szCs w:val="26"/>
        </w:rPr>
      </w:pPr>
      <w:r w:rsidRPr="00F36AB9">
        <w:rPr>
          <w:rStyle w:val="a9"/>
          <w:rFonts w:ascii="Times New Roman" w:hAnsi="Times New Roman" w:cs="Times New Roman"/>
          <w:i/>
          <w:sz w:val="26"/>
          <w:szCs w:val="26"/>
        </w:rPr>
        <w:t>20 ноября ежегодно отмечается Всемирный день прав ребенка, посвященный принятию очень важного документа – Конвенции о правах ребенка.</w:t>
      </w:r>
    </w:p>
    <w:p w:rsidR="00F36AB9" w:rsidRPr="00F36AB9" w:rsidRDefault="00F36AB9" w:rsidP="00F36AB9">
      <w:pPr>
        <w:spacing w:line="23" w:lineRule="atLeast"/>
        <w:ind w:firstLine="424"/>
        <w:jc w:val="both"/>
        <w:rPr>
          <w:rFonts w:ascii="Times New Roman" w:hAnsi="Times New Roman" w:cs="Times New Roman"/>
          <w:sz w:val="26"/>
          <w:szCs w:val="26"/>
        </w:rPr>
      </w:pPr>
      <w:r w:rsidRPr="00F36AB9">
        <w:rPr>
          <w:rFonts w:ascii="Times New Roman" w:hAnsi="Times New Roman" w:cs="Times New Roman"/>
          <w:sz w:val="26"/>
          <w:szCs w:val="26"/>
        </w:rPr>
        <w:t>Цель празднования Всемирного дня ребёнка –</w:t>
      </w:r>
      <w:r w:rsidRPr="00F36AB9">
        <w:rPr>
          <w:rStyle w:val="apple-converted-space"/>
          <w:rFonts w:ascii="Times New Roman" w:hAnsi="Times New Roman" w:cs="Times New Roman"/>
          <w:sz w:val="26"/>
          <w:szCs w:val="26"/>
        </w:rPr>
        <w:t> </w:t>
      </w:r>
      <w:r w:rsidRPr="00F36AB9">
        <w:rPr>
          <w:rFonts w:ascii="Times New Roman" w:hAnsi="Times New Roman" w:cs="Times New Roman"/>
          <w:sz w:val="26"/>
          <w:szCs w:val="26"/>
          <w:u w:val="single"/>
        </w:rPr>
        <w:t>обратить внимание на актуальные проблемы современного детства, призвать руководство,  общественные организации и каждого человека к деятельности, направленной на обеспечение нормальных условий для умственного и физического  развития детей.</w:t>
      </w:r>
      <w:r w:rsidRPr="00F36AB9">
        <w:rPr>
          <w:rFonts w:ascii="Times New Roman" w:hAnsi="Times New Roman" w:cs="Times New Roman"/>
          <w:sz w:val="26"/>
          <w:szCs w:val="26"/>
        </w:rPr>
        <w:t xml:space="preserve">  Самой  актуальной  проблемой  последних нескольких лет  является  детский дорожно-транспортный травматизм.</w:t>
      </w:r>
    </w:p>
    <w:p w:rsidR="00F36AB9" w:rsidRPr="00F36AB9" w:rsidRDefault="00F36AB9" w:rsidP="00F36AB9">
      <w:pPr>
        <w:numPr>
          <w:ilvl w:val="0"/>
          <w:numId w:val="1"/>
        </w:numPr>
        <w:spacing w:after="0" w:line="23" w:lineRule="atLeast"/>
        <w:ind w:left="0" w:firstLine="0"/>
        <w:jc w:val="center"/>
        <w:rPr>
          <w:rFonts w:ascii="Times New Roman" w:hAnsi="Times New Roman" w:cs="Times New Roman"/>
          <w:b/>
          <w:sz w:val="26"/>
          <w:szCs w:val="26"/>
        </w:rPr>
      </w:pPr>
      <w:r w:rsidRPr="00F36AB9">
        <w:rPr>
          <w:rFonts w:ascii="Times New Roman" w:hAnsi="Times New Roman" w:cs="Times New Roman"/>
          <w:b/>
          <w:sz w:val="26"/>
          <w:szCs w:val="26"/>
        </w:rPr>
        <w:t>Общие положения</w:t>
      </w:r>
    </w:p>
    <w:p w:rsidR="00F36AB9" w:rsidRPr="00F36AB9" w:rsidRDefault="00F36AB9" w:rsidP="00F36AB9">
      <w:pPr>
        <w:pStyle w:val="a7"/>
        <w:numPr>
          <w:ilvl w:val="1"/>
          <w:numId w:val="1"/>
        </w:numPr>
        <w:tabs>
          <w:tab w:val="clear" w:pos="792"/>
        </w:tabs>
        <w:overflowPunct w:val="0"/>
        <w:autoSpaceDE w:val="0"/>
        <w:autoSpaceDN w:val="0"/>
        <w:adjustRightInd w:val="0"/>
        <w:spacing w:line="23" w:lineRule="atLeast"/>
        <w:ind w:left="0" w:firstLine="0"/>
        <w:jc w:val="both"/>
        <w:textAlignment w:val="baseline"/>
        <w:rPr>
          <w:sz w:val="26"/>
          <w:szCs w:val="26"/>
        </w:rPr>
      </w:pPr>
      <w:r w:rsidRPr="00F36AB9">
        <w:rPr>
          <w:sz w:val="26"/>
          <w:szCs w:val="26"/>
        </w:rPr>
        <w:t xml:space="preserve">  Мероприятие проводится по инициативе ОГИБДД Гаврилов - Ямского района, при поддержке Управления  образования Администрации Гаврилов - Ямского МР с целью профилактики детского дорожно-транспортного травматизма, обогащения и закрепления </w:t>
      </w:r>
      <w:proofErr w:type="gramStart"/>
      <w:r w:rsidRPr="00F36AB9">
        <w:rPr>
          <w:sz w:val="26"/>
          <w:szCs w:val="26"/>
        </w:rPr>
        <w:t>знаний</w:t>
      </w:r>
      <w:proofErr w:type="gramEnd"/>
      <w:r w:rsidRPr="00F36AB9">
        <w:rPr>
          <w:sz w:val="26"/>
          <w:szCs w:val="26"/>
        </w:rPr>
        <w:t xml:space="preserve"> обучающихся о правилах дорожного движения и поведения на улице.</w:t>
      </w:r>
    </w:p>
    <w:p w:rsidR="00F36AB9" w:rsidRPr="00F36AB9" w:rsidRDefault="00F36AB9" w:rsidP="00F36AB9">
      <w:pPr>
        <w:pStyle w:val="a7"/>
        <w:numPr>
          <w:ilvl w:val="1"/>
          <w:numId w:val="1"/>
        </w:numPr>
        <w:tabs>
          <w:tab w:val="clear" w:pos="792"/>
        </w:tabs>
        <w:spacing w:line="23" w:lineRule="atLeast"/>
        <w:ind w:left="0" w:firstLine="0"/>
        <w:jc w:val="both"/>
        <w:rPr>
          <w:sz w:val="26"/>
          <w:szCs w:val="26"/>
        </w:rPr>
      </w:pPr>
      <w:r w:rsidRPr="00F36AB9">
        <w:rPr>
          <w:sz w:val="26"/>
          <w:szCs w:val="26"/>
        </w:rPr>
        <w:t>Организацию и проведение конкурса осуществляет муниципальное бюджетное учреждение дополнительного образования «Дворец детского творчества» (далее – МБУ ДО ДДТ).</w:t>
      </w:r>
    </w:p>
    <w:p w:rsidR="00F36AB9" w:rsidRPr="00F36AB9" w:rsidRDefault="00F36AB9" w:rsidP="00F36AB9">
      <w:pPr>
        <w:tabs>
          <w:tab w:val="num" w:pos="426"/>
        </w:tabs>
        <w:spacing w:line="23" w:lineRule="atLeast"/>
        <w:jc w:val="both"/>
        <w:rPr>
          <w:rFonts w:ascii="Times New Roman" w:hAnsi="Times New Roman" w:cs="Times New Roman"/>
          <w:sz w:val="26"/>
          <w:szCs w:val="26"/>
        </w:rPr>
      </w:pPr>
      <w:r w:rsidRPr="00F36AB9">
        <w:rPr>
          <w:rFonts w:ascii="Times New Roman" w:hAnsi="Times New Roman" w:cs="Times New Roman"/>
          <w:sz w:val="26"/>
          <w:szCs w:val="26"/>
        </w:rPr>
        <w:t>1.3. Цель – совершенствование работы в дошкольных образовательных учреждениях (далее - ДОУ) по предупреждению дорожно-транспортных происшествий с участием детей.</w:t>
      </w:r>
    </w:p>
    <w:p w:rsidR="00F36AB9" w:rsidRPr="00F36AB9" w:rsidRDefault="00F36AB9" w:rsidP="00F36AB9">
      <w:pPr>
        <w:tabs>
          <w:tab w:val="num" w:pos="426"/>
        </w:tabs>
        <w:spacing w:line="23" w:lineRule="atLeast"/>
        <w:jc w:val="both"/>
        <w:rPr>
          <w:rFonts w:ascii="Times New Roman" w:hAnsi="Times New Roman" w:cs="Times New Roman"/>
          <w:sz w:val="26"/>
          <w:szCs w:val="26"/>
        </w:rPr>
      </w:pPr>
      <w:r w:rsidRPr="00F36AB9">
        <w:rPr>
          <w:rFonts w:ascii="Times New Roman" w:hAnsi="Times New Roman" w:cs="Times New Roman"/>
          <w:sz w:val="26"/>
          <w:szCs w:val="26"/>
        </w:rPr>
        <w:t>1.4. Задачи:</w:t>
      </w:r>
    </w:p>
    <w:p w:rsidR="00F36AB9" w:rsidRPr="00F36AB9" w:rsidRDefault="00F36AB9" w:rsidP="00F36AB9">
      <w:pPr>
        <w:tabs>
          <w:tab w:val="num" w:pos="426"/>
        </w:tabs>
        <w:spacing w:line="23" w:lineRule="atLeast"/>
        <w:jc w:val="both"/>
        <w:rPr>
          <w:rFonts w:ascii="Times New Roman" w:hAnsi="Times New Roman" w:cs="Times New Roman"/>
          <w:sz w:val="26"/>
          <w:szCs w:val="26"/>
        </w:rPr>
      </w:pPr>
      <w:r w:rsidRPr="00F36AB9">
        <w:rPr>
          <w:rFonts w:ascii="Times New Roman" w:hAnsi="Times New Roman" w:cs="Times New Roman"/>
          <w:sz w:val="26"/>
          <w:szCs w:val="26"/>
        </w:rPr>
        <w:t>- повышение роли педагогических коллективов ДОУ, родителей в вопросах обеспечения безопасности дорожного движения детей;</w:t>
      </w:r>
    </w:p>
    <w:p w:rsidR="00F36AB9" w:rsidRPr="00F36AB9" w:rsidRDefault="00F36AB9" w:rsidP="00F36AB9">
      <w:pPr>
        <w:tabs>
          <w:tab w:val="num" w:pos="426"/>
        </w:tabs>
        <w:spacing w:line="23" w:lineRule="atLeast"/>
        <w:jc w:val="both"/>
        <w:rPr>
          <w:rFonts w:ascii="Times New Roman" w:hAnsi="Times New Roman" w:cs="Times New Roman"/>
          <w:sz w:val="26"/>
          <w:szCs w:val="26"/>
        </w:rPr>
      </w:pPr>
      <w:r w:rsidRPr="00F36AB9">
        <w:rPr>
          <w:rFonts w:ascii="Times New Roman" w:hAnsi="Times New Roman" w:cs="Times New Roman"/>
          <w:sz w:val="26"/>
          <w:szCs w:val="26"/>
        </w:rPr>
        <w:t>- выявление, поддержка и поощрение работающих в данном направлении творческих педагогов в ДОУ;</w:t>
      </w:r>
    </w:p>
    <w:p w:rsidR="00F36AB9" w:rsidRPr="00F36AB9" w:rsidRDefault="00F36AB9" w:rsidP="00F36AB9">
      <w:pPr>
        <w:tabs>
          <w:tab w:val="num" w:pos="426"/>
        </w:tabs>
        <w:spacing w:line="23" w:lineRule="atLeast"/>
        <w:jc w:val="both"/>
        <w:rPr>
          <w:rFonts w:ascii="Times New Roman" w:hAnsi="Times New Roman" w:cs="Times New Roman"/>
          <w:sz w:val="26"/>
          <w:szCs w:val="26"/>
        </w:rPr>
      </w:pPr>
      <w:r w:rsidRPr="00F36AB9">
        <w:rPr>
          <w:rFonts w:ascii="Times New Roman" w:hAnsi="Times New Roman" w:cs="Times New Roman"/>
          <w:sz w:val="26"/>
          <w:szCs w:val="26"/>
        </w:rPr>
        <w:t>- активизирование работы ДОУ по пропаганде детского дорожно-транспортного травматизма.</w:t>
      </w:r>
    </w:p>
    <w:p w:rsidR="00F36AB9" w:rsidRPr="00F36AB9" w:rsidRDefault="00F36AB9" w:rsidP="00F36AB9">
      <w:pPr>
        <w:pStyle w:val="a7"/>
        <w:numPr>
          <w:ilvl w:val="0"/>
          <w:numId w:val="2"/>
        </w:numPr>
        <w:spacing w:line="23" w:lineRule="atLeast"/>
        <w:ind w:left="0" w:firstLine="0"/>
        <w:jc w:val="center"/>
        <w:rPr>
          <w:b/>
          <w:sz w:val="26"/>
          <w:szCs w:val="26"/>
        </w:rPr>
      </w:pPr>
      <w:r w:rsidRPr="00F36AB9">
        <w:rPr>
          <w:b/>
          <w:sz w:val="26"/>
          <w:szCs w:val="26"/>
        </w:rPr>
        <w:t xml:space="preserve">Участники конкурса </w:t>
      </w:r>
    </w:p>
    <w:p w:rsidR="00F36AB9" w:rsidRPr="00F36AB9" w:rsidRDefault="00F36AB9" w:rsidP="00F36AB9">
      <w:pPr>
        <w:pStyle w:val="ab"/>
        <w:numPr>
          <w:ilvl w:val="1"/>
          <w:numId w:val="2"/>
        </w:numPr>
        <w:spacing w:line="23" w:lineRule="atLeast"/>
        <w:ind w:left="0" w:firstLine="0"/>
        <w:rPr>
          <w:sz w:val="26"/>
          <w:szCs w:val="26"/>
        </w:rPr>
      </w:pPr>
      <w:r w:rsidRPr="00F36AB9">
        <w:rPr>
          <w:sz w:val="26"/>
          <w:szCs w:val="26"/>
        </w:rPr>
        <w:t xml:space="preserve">  К участию программе приглашаются  ДОУ Гаврилов - Ямского муниципального района.  </w:t>
      </w:r>
    </w:p>
    <w:p w:rsidR="00F36AB9" w:rsidRPr="00F36AB9" w:rsidRDefault="00F36AB9" w:rsidP="00F36AB9">
      <w:pPr>
        <w:pStyle w:val="ab"/>
        <w:numPr>
          <w:ilvl w:val="1"/>
          <w:numId w:val="2"/>
        </w:numPr>
        <w:spacing w:line="23" w:lineRule="atLeast"/>
        <w:ind w:left="0" w:firstLine="0"/>
        <w:rPr>
          <w:sz w:val="26"/>
          <w:szCs w:val="26"/>
        </w:rPr>
      </w:pPr>
      <w:r w:rsidRPr="00F36AB9">
        <w:rPr>
          <w:sz w:val="26"/>
          <w:szCs w:val="26"/>
        </w:rPr>
        <w:lastRenderedPageBreak/>
        <w:t xml:space="preserve">  Возраст и количество участников: подготовительная группа детского сада, 6-7 лет (количество участников определяет учреждение, также разрешено участие 2 педагогов)</w:t>
      </w:r>
    </w:p>
    <w:p w:rsidR="00F36AB9" w:rsidRPr="00F36AB9" w:rsidRDefault="00F36AB9" w:rsidP="00F36AB9">
      <w:pPr>
        <w:pStyle w:val="a7"/>
        <w:numPr>
          <w:ilvl w:val="0"/>
          <w:numId w:val="2"/>
        </w:numPr>
        <w:spacing w:line="23" w:lineRule="atLeast"/>
        <w:ind w:left="0" w:firstLine="0"/>
        <w:jc w:val="center"/>
        <w:rPr>
          <w:b/>
          <w:sz w:val="26"/>
          <w:szCs w:val="26"/>
        </w:rPr>
      </w:pPr>
      <w:r w:rsidRPr="00F36AB9">
        <w:rPr>
          <w:b/>
          <w:sz w:val="26"/>
          <w:szCs w:val="26"/>
        </w:rPr>
        <w:t>Сроки, порядок и условия конкурса</w:t>
      </w:r>
    </w:p>
    <w:p w:rsidR="00F36AB9" w:rsidRPr="00F36AB9" w:rsidRDefault="00F36AB9" w:rsidP="00F36AB9">
      <w:pPr>
        <w:pStyle w:val="a7"/>
        <w:numPr>
          <w:ilvl w:val="1"/>
          <w:numId w:val="2"/>
        </w:numPr>
        <w:tabs>
          <w:tab w:val="left" w:pos="0"/>
        </w:tabs>
        <w:overflowPunct w:val="0"/>
        <w:autoSpaceDE w:val="0"/>
        <w:autoSpaceDN w:val="0"/>
        <w:adjustRightInd w:val="0"/>
        <w:spacing w:line="23" w:lineRule="atLeast"/>
        <w:ind w:left="0" w:firstLine="0"/>
        <w:jc w:val="both"/>
        <w:textAlignment w:val="baseline"/>
        <w:rPr>
          <w:sz w:val="26"/>
          <w:szCs w:val="26"/>
        </w:rPr>
      </w:pPr>
      <w:r w:rsidRPr="00F36AB9">
        <w:rPr>
          <w:sz w:val="26"/>
          <w:szCs w:val="26"/>
        </w:rPr>
        <w:t xml:space="preserve">Заочный муниципальный конкурс проводится с 17.10.2021 по 20.11.2021 </w:t>
      </w:r>
    </w:p>
    <w:p w:rsidR="00F36AB9" w:rsidRPr="00F36AB9" w:rsidRDefault="00F36AB9" w:rsidP="00F36AB9">
      <w:pPr>
        <w:pStyle w:val="a7"/>
        <w:numPr>
          <w:ilvl w:val="1"/>
          <w:numId w:val="2"/>
        </w:numPr>
        <w:tabs>
          <w:tab w:val="left" w:pos="284"/>
        </w:tabs>
        <w:overflowPunct w:val="0"/>
        <w:autoSpaceDE w:val="0"/>
        <w:autoSpaceDN w:val="0"/>
        <w:adjustRightInd w:val="0"/>
        <w:spacing w:line="23" w:lineRule="atLeast"/>
        <w:ind w:left="0" w:firstLine="0"/>
        <w:jc w:val="both"/>
        <w:textAlignment w:val="baseline"/>
        <w:rPr>
          <w:sz w:val="26"/>
          <w:szCs w:val="26"/>
        </w:rPr>
      </w:pPr>
      <w:r w:rsidRPr="00F36AB9">
        <w:rPr>
          <w:sz w:val="26"/>
          <w:szCs w:val="26"/>
        </w:rPr>
        <w:t xml:space="preserve">Для участия в Конкурсе  учреждениям необходимо в срок </w:t>
      </w:r>
      <w:r w:rsidRPr="00F36AB9">
        <w:rPr>
          <w:b/>
          <w:sz w:val="26"/>
          <w:szCs w:val="26"/>
        </w:rPr>
        <w:t>до 01.11.2021</w:t>
      </w:r>
      <w:r w:rsidRPr="00F36AB9">
        <w:rPr>
          <w:sz w:val="26"/>
          <w:szCs w:val="26"/>
        </w:rPr>
        <w:t xml:space="preserve"> подать:</w:t>
      </w:r>
    </w:p>
    <w:p w:rsidR="00F36AB9" w:rsidRPr="00F36AB9" w:rsidRDefault="00F36AB9" w:rsidP="00F36AB9">
      <w:pPr>
        <w:pStyle w:val="a7"/>
        <w:tabs>
          <w:tab w:val="left" w:pos="284"/>
        </w:tabs>
        <w:spacing w:line="23" w:lineRule="atLeast"/>
        <w:ind w:left="0"/>
        <w:jc w:val="both"/>
        <w:rPr>
          <w:sz w:val="26"/>
          <w:szCs w:val="26"/>
        </w:rPr>
      </w:pPr>
      <w:r w:rsidRPr="00F36AB9">
        <w:rPr>
          <w:sz w:val="26"/>
          <w:szCs w:val="26"/>
        </w:rPr>
        <w:t xml:space="preserve">- заявку  (Приложение №1) на адрес электронной почты </w:t>
      </w:r>
      <w:hyperlink r:id="rId5" w:history="1">
        <w:r w:rsidRPr="00F36AB9">
          <w:rPr>
            <w:rStyle w:val="aa"/>
            <w:rFonts w:eastAsia="DejaVu Sans"/>
            <w:sz w:val="26"/>
            <w:szCs w:val="26"/>
            <w:lang w:val="en-US"/>
          </w:rPr>
          <w:t>gav</w:t>
        </w:r>
        <w:r w:rsidRPr="00F36AB9">
          <w:rPr>
            <w:rStyle w:val="aa"/>
            <w:rFonts w:eastAsia="DejaVu Sans"/>
            <w:sz w:val="26"/>
            <w:szCs w:val="26"/>
          </w:rPr>
          <w:t>-</w:t>
        </w:r>
        <w:r w:rsidRPr="00F36AB9">
          <w:rPr>
            <w:rStyle w:val="aa"/>
            <w:rFonts w:eastAsia="DejaVu Sans"/>
            <w:sz w:val="26"/>
            <w:szCs w:val="26"/>
            <w:lang w:val="en-US"/>
          </w:rPr>
          <w:t>yam</w:t>
        </w:r>
        <w:r w:rsidRPr="00F36AB9">
          <w:rPr>
            <w:rStyle w:val="aa"/>
            <w:rFonts w:eastAsia="DejaVu Sans"/>
            <w:sz w:val="26"/>
            <w:szCs w:val="26"/>
          </w:rPr>
          <w:t>-</w:t>
        </w:r>
        <w:r w:rsidRPr="00F36AB9">
          <w:rPr>
            <w:rStyle w:val="aa"/>
            <w:rFonts w:eastAsia="DejaVu Sans"/>
            <w:sz w:val="26"/>
            <w:szCs w:val="26"/>
            <w:lang w:val="en-US"/>
          </w:rPr>
          <w:t>ddt</w:t>
        </w:r>
        <w:r w:rsidRPr="00F36AB9">
          <w:rPr>
            <w:rStyle w:val="aa"/>
            <w:rFonts w:eastAsia="DejaVu Sans"/>
            <w:sz w:val="26"/>
            <w:szCs w:val="26"/>
          </w:rPr>
          <w:t>-2@</w:t>
        </w:r>
        <w:r w:rsidRPr="00F36AB9">
          <w:rPr>
            <w:rStyle w:val="aa"/>
            <w:rFonts w:eastAsia="DejaVu Sans"/>
            <w:sz w:val="26"/>
            <w:szCs w:val="26"/>
            <w:lang w:val="en-US"/>
          </w:rPr>
          <w:t>yandex</w:t>
        </w:r>
        <w:r w:rsidRPr="00F36AB9">
          <w:rPr>
            <w:rStyle w:val="aa"/>
            <w:rFonts w:eastAsia="DejaVu Sans"/>
            <w:sz w:val="26"/>
            <w:szCs w:val="26"/>
          </w:rPr>
          <w:t>.</w:t>
        </w:r>
        <w:r w:rsidRPr="00F36AB9">
          <w:rPr>
            <w:rStyle w:val="aa"/>
            <w:rFonts w:eastAsia="DejaVu Sans"/>
            <w:sz w:val="26"/>
            <w:szCs w:val="26"/>
            <w:lang w:val="en-US"/>
          </w:rPr>
          <w:t>ru</w:t>
        </w:r>
      </w:hyperlink>
      <w:r w:rsidRPr="00F36AB9">
        <w:rPr>
          <w:sz w:val="26"/>
          <w:szCs w:val="26"/>
        </w:rPr>
        <w:t xml:space="preserve">   с пометкой в Конкурс «Безопасное движение – это жизнь!» от учреждения (ДОУ) с согласием на обработку персональных данных </w:t>
      </w:r>
    </w:p>
    <w:p w:rsidR="00F36AB9" w:rsidRPr="00F36AB9" w:rsidRDefault="00F36AB9" w:rsidP="00F36AB9">
      <w:pPr>
        <w:pStyle w:val="a7"/>
        <w:tabs>
          <w:tab w:val="left" w:pos="284"/>
        </w:tabs>
        <w:spacing w:line="23" w:lineRule="atLeast"/>
        <w:ind w:left="0"/>
        <w:jc w:val="both"/>
        <w:rPr>
          <w:sz w:val="26"/>
          <w:szCs w:val="26"/>
        </w:rPr>
      </w:pPr>
      <w:r w:rsidRPr="00F36AB9">
        <w:rPr>
          <w:sz w:val="26"/>
          <w:szCs w:val="26"/>
        </w:rPr>
        <w:t xml:space="preserve">3.3. Разместить </w:t>
      </w:r>
      <w:r w:rsidRPr="00F36AB9">
        <w:rPr>
          <w:b/>
          <w:sz w:val="26"/>
          <w:szCs w:val="26"/>
        </w:rPr>
        <w:t>до  17.11.2021</w:t>
      </w:r>
      <w:r w:rsidRPr="00F36AB9">
        <w:rPr>
          <w:sz w:val="26"/>
          <w:szCs w:val="26"/>
        </w:rPr>
        <w:t xml:space="preserve"> видеоматериал на  любом облачном пространстве в сети Интернет, который будет иметь</w:t>
      </w:r>
      <w:r w:rsidRPr="00F36AB9">
        <w:rPr>
          <w:color w:val="000000"/>
          <w:sz w:val="26"/>
          <w:szCs w:val="26"/>
        </w:rPr>
        <w:t xml:space="preserve"> общий доступ до окончания </w:t>
      </w:r>
      <w:proofErr w:type="gramStart"/>
      <w:r w:rsidRPr="00F36AB9">
        <w:rPr>
          <w:color w:val="000000"/>
          <w:sz w:val="26"/>
          <w:szCs w:val="26"/>
        </w:rPr>
        <w:t>конкурса</w:t>
      </w:r>
      <w:proofErr w:type="gramEnd"/>
      <w:r w:rsidRPr="00F36AB9">
        <w:rPr>
          <w:color w:val="000000"/>
          <w:sz w:val="26"/>
          <w:szCs w:val="26"/>
        </w:rPr>
        <w:t xml:space="preserve">  </w:t>
      </w:r>
      <w:r w:rsidRPr="00F36AB9">
        <w:rPr>
          <w:sz w:val="26"/>
          <w:szCs w:val="26"/>
        </w:rPr>
        <w:t xml:space="preserve">и прислать ссылку на почту  </w:t>
      </w:r>
      <w:hyperlink r:id="rId6" w:history="1">
        <w:r w:rsidRPr="00F36AB9">
          <w:rPr>
            <w:rStyle w:val="aa"/>
            <w:rFonts w:eastAsia="DejaVu Sans"/>
            <w:sz w:val="26"/>
            <w:szCs w:val="26"/>
            <w:lang w:val="en-US"/>
          </w:rPr>
          <w:t>gav</w:t>
        </w:r>
        <w:r w:rsidRPr="00F36AB9">
          <w:rPr>
            <w:rStyle w:val="aa"/>
            <w:rFonts w:eastAsia="DejaVu Sans"/>
            <w:sz w:val="26"/>
            <w:szCs w:val="26"/>
          </w:rPr>
          <w:t>-</w:t>
        </w:r>
        <w:r w:rsidRPr="00F36AB9">
          <w:rPr>
            <w:rStyle w:val="aa"/>
            <w:rFonts w:eastAsia="DejaVu Sans"/>
            <w:sz w:val="26"/>
            <w:szCs w:val="26"/>
            <w:lang w:val="en-US"/>
          </w:rPr>
          <w:t>yam</w:t>
        </w:r>
        <w:r w:rsidRPr="00F36AB9">
          <w:rPr>
            <w:rStyle w:val="aa"/>
            <w:rFonts w:eastAsia="DejaVu Sans"/>
            <w:sz w:val="26"/>
            <w:szCs w:val="26"/>
          </w:rPr>
          <w:t>-</w:t>
        </w:r>
        <w:r w:rsidRPr="00F36AB9">
          <w:rPr>
            <w:rStyle w:val="aa"/>
            <w:rFonts w:eastAsia="DejaVu Sans"/>
            <w:sz w:val="26"/>
            <w:szCs w:val="26"/>
            <w:lang w:val="en-US"/>
          </w:rPr>
          <w:t>ddt</w:t>
        </w:r>
        <w:r w:rsidRPr="00F36AB9">
          <w:rPr>
            <w:rStyle w:val="aa"/>
            <w:rFonts w:eastAsia="DejaVu Sans"/>
            <w:sz w:val="26"/>
            <w:szCs w:val="26"/>
          </w:rPr>
          <w:t>-2@</w:t>
        </w:r>
        <w:r w:rsidRPr="00F36AB9">
          <w:rPr>
            <w:rStyle w:val="aa"/>
            <w:rFonts w:eastAsia="DejaVu Sans"/>
            <w:sz w:val="26"/>
            <w:szCs w:val="26"/>
            <w:lang w:val="en-US"/>
          </w:rPr>
          <w:t>yandex</w:t>
        </w:r>
        <w:r w:rsidRPr="00F36AB9">
          <w:rPr>
            <w:rStyle w:val="aa"/>
            <w:rFonts w:eastAsia="DejaVu Sans"/>
            <w:sz w:val="26"/>
            <w:szCs w:val="26"/>
          </w:rPr>
          <w:t>.</w:t>
        </w:r>
        <w:r w:rsidRPr="00F36AB9">
          <w:rPr>
            <w:rStyle w:val="aa"/>
            <w:rFonts w:eastAsia="DejaVu Sans"/>
            <w:sz w:val="26"/>
            <w:szCs w:val="26"/>
            <w:lang w:val="en-US"/>
          </w:rPr>
          <w:t>ru</w:t>
        </w:r>
      </w:hyperlink>
      <w:r w:rsidRPr="00F36AB9">
        <w:rPr>
          <w:sz w:val="26"/>
          <w:szCs w:val="26"/>
        </w:rPr>
        <w:t xml:space="preserve">   с пометкой в Конкурс «Безопасное движение – это жизнь!» от учреждения (ДОУ)</w:t>
      </w:r>
    </w:p>
    <w:p w:rsidR="00F36AB9" w:rsidRPr="00F36AB9" w:rsidRDefault="00F36AB9" w:rsidP="00F36AB9">
      <w:pPr>
        <w:tabs>
          <w:tab w:val="left" w:pos="-142"/>
        </w:tabs>
        <w:spacing w:line="23" w:lineRule="atLeast"/>
        <w:jc w:val="both"/>
        <w:rPr>
          <w:rFonts w:ascii="Times New Roman" w:hAnsi="Times New Roman" w:cs="Times New Roman"/>
          <w:sz w:val="26"/>
          <w:szCs w:val="26"/>
        </w:rPr>
      </w:pPr>
      <w:r w:rsidRPr="00F36AB9">
        <w:rPr>
          <w:rFonts w:ascii="Times New Roman" w:hAnsi="Times New Roman" w:cs="Times New Roman"/>
          <w:sz w:val="26"/>
          <w:szCs w:val="26"/>
        </w:rPr>
        <w:t>3.4Муниципальный конкурс обучающих уроков «Малыши малышам о ПДД»  предполагает предоставление видеоматериала, раскрывающего любую тему безопасности дорожного движения в соответствии с предложенными требованиями (приложение№2)</w:t>
      </w:r>
    </w:p>
    <w:p w:rsidR="00F36AB9" w:rsidRPr="00F36AB9" w:rsidRDefault="00F36AB9" w:rsidP="00F36AB9">
      <w:pPr>
        <w:tabs>
          <w:tab w:val="left" w:pos="284"/>
        </w:tabs>
        <w:jc w:val="both"/>
        <w:rPr>
          <w:rFonts w:ascii="Times New Roman" w:hAnsi="Times New Roman" w:cs="Times New Roman"/>
          <w:sz w:val="26"/>
          <w:szCs w:val="26"/>
        </w:rPr>
      </w:pPr>
      <w:r w:rsidRPr="00F36AB9">
        <w:rPr>
          <w:rFonts w:ascii="Times New Roman" w:hAnsi="Times New Roman" w:cs="Times New Roman"/>
          <w:sz w:val="26"/>
          <w:szCs w:val="26"/>
        </w:rPr>
        <w:t>3.5 Экспертиза видеоматериала осуществляется по следующим критериям:</w:t>
      </w:r>
    </w:p>
    <w:p w:rsidR="00F36AB9" w:rsidRPr="00F36AB9" w:rsidRDefault="00F36AB9" w:rsidP="00F36AB9">
      <w:pPr>
        <w:pStyle w:val="a7"/>
        <w:tabs>
          <w:tab w:val="left" w:pos="284"/>
        </w:tabs>
        <w:ind w:left="0"/>
        <w:jc w:val="both"/>
        <w:rPr>
          <w:sz w:val="26"/>
          <w:szCs w:val="26"/>
        </w:rPr>
      </w:pPr>
      <w:r w:rsidRPr="00F36AB9">
        <w:rPr>
          <w:sz w:val="26"/>
          <w:szCs w:val="26"/>
        </w:rPr>
        <w:t>- соответствие обучающего материала представленным требованиям;</w:t>
      </w:r>
    </w:p>
    <w:p w:rsidR="00F36AB9" w:rsidRPr="00F36AB9" w:rsidRDefault="00F36AB9" w:rsidP="00F36AB9">
      <w:pPr>
        <w:pStyle w:val="a7"/>
        <w:tabs>
          <w:tab w:val="left" w:pos="284"/>
        </w:tabs>
        <w:ind w:left="0"/>
        <w:jc w:val="both"/>
        <w:rPr>
          <w:sz w:val="26"/>
          <w:szCs w:val="26"/>
        </w:rPr>
      </w:pPr>
      <w:r w:rsidRPr="00F36AB9">
        <w:rPr>
          <w:sz w:val="26"/>
          <w:szCs w:val="26"/>
        </w:rPr>
        <w:t>- логика, четкость, изложение материала;</w:t>
      </w:r>
    </w:p>
    <w:p w:rsidR="00F36AB9" w:rsidRPr="00F36AB9" w:rsidRDefault="00F36AB9" w:rsidP="00F36AB9">
      <w:pPr>
        <w:pStyle w:val="a7"/>
        <w:tabs>
          <w:tab w:val="left" w:pos="284"/>
        </w:tabs>
        <w:ind w:left="0"/>
        <w:jc w:val="both"/>
        <w:rPr>
          <w:sz w:val="26"/>
          <w:szCs w:val="26"/>
        </w:rPr>
      </w:pPr>
      <w:r w:rsidRPr="00F36AB9">
        <w:rPr>
          <w:sz w:val="26"/>
          <w:szCs w:val="26"/>
        </w:rPr>
        <w:t>-соответствие материала целевой аудитории;</w:t>
      </w:r>
    </w:p>
    <w:p w:rsidR="00F36AB9" w:rsidRPr="00F36AB9" w:rsidRDefault="00F36AB9" w:rsidP="00F36AB9">
      <w:pPr>
        <w:pStyle w:val="a7"/>
        <w:tabs>
          <w:tab w:val="left" w:pos="284"/>
        </w:tabs>
        <w:ind w:left="0"/>
        <w:jc w:val="both"/>
        <w:rPr>
          <w:sz w:val="26"/>
          <w:szCs w:val="26"/>
        </w:rPr>
      </w:pPr>
      <w:r w:rsidRPr="00F36AB9">
        <w:rPr>
          <w:sz w:val="26"/>
          <w:szCs w:val="26"/>
        </w:rPr>
        <w:t>- новизна и оригинальность представленного видеоматериала;</w:t>
      </w:r>
    </w:p>
    <w:p w:rsidR="00F36AB9" w:rsidRPr="00F36AB9" w:rsidRDefault="00F36AB9" w:rsidP="00F36AB9">
      <w:pPr>
        <w:pStyle w:val="a7"/>
        <w:tabs>
          <w:tab w:val="left" w:pos="284"/>
        </w:tabs>
        <w:ind w:left="0"/>
        <w:jc w:val="both"/>
        <w:rPr>
          <w:color w:val="000000"/>
          <w:sz w:val="26"/>
          <w:szCs w:val="26"/>
        </w:rPr>
      </w:pPr>
      <w:r w:rsidRPr="00F36AB9">
        <w:rPr>
          <w:sz w:val="26"/>
          <w:szCs w:val="26"/>
        </w:rPr>
        <w:t xml:space="preserve">- </w:t>
      </w:r>
      <w:r w:rsidRPr="00F36AB9">
        <w:rPr>
          <w:color w:val="000000"/>
          <w:sz w:val="26"/>
          <w:szCs w:val="26"/>
        </w:rPr>
        <w:t>творческая новизна и оригинальность, режиссерский замысел, разнообразие форм представленного материала;</w:t>
      </w:r>
    </w:p>
    <w:p w:rsidR="00F36AB9" w:rsidRPr="00F36AB9" w:rsidRDefault="00F36AB9" w:rsidP="00F36AB9">
      <w:pPr>
        <w:pStyle w:val="a7"/>
        <w:tabs>
          <w:tab w:val="left" w:pos="284"/>
        </w:tabs>
        <w:ind w:left="0"/>
        <w:jc w:val="both"/>
        <w:rPr>
          <w:sz w:val="26"/>
          <w:szCs w:val="26"/>
        </w:rPr>
      </w:pPr>
      <w:r w:rsidRPr="00F36AB9">
        <w:rPr>
          <w:color w:val="000000"/>
          <w:sz w:val="26"/>
          <w:szCs w:val="26"/>
        </w:rPr>
        <w:t xml:space="preserve">- </w:t>
      </w:r>
      <w:r w:rsidRPr="00F36AB9">
        <w:rPr>
          <w:sz w:val="26"/>
          <w:szCs w:val="26"/>
        </w:rPr>
        <w:t>качество видеосъемки, звукового сопровождения;</w:t>
      </w:r>
    </w:p>
    <w:p w:rsidR="00F36AB9" w:rsidRPr="00F36AB9" w:rsidRDefault="00F36AB9" w:rsidP="00F36AB9">
      <w:pPr>
        <w:shd w:val="clear" w:color="auto" w:fill="FFFFFF"/>
        <w:jc w:val="both"/>
        <w:rPr>
          <w:rFonts w:ascii="Times New Roman" w:hAnsi="Times New Roman" w:cs="Times New Roman"/>
          <w:color w:val="000000"/>
          <w:sz w:val="26"/>
          <w:szCs w:val="26"/>
        </w:rPr>
      </w:pPr>
      <w:r w:rsidRPr="00F36AB9">
        <w:rPr>
          <w:rFonts w:ascii="Times New Roman" w:hAnsi="Times New Roman" w:cs="Times New Roman"/>
          <w:color w:val="000000"/>
          <w:sz w:val="26"/>
          <w:szCs w:val="26"/>
        </w:rPr>
        <w:t>3.6. Конкурсные материалы, присланные на конкурс, не рецензируются. Участие в конкурсе  рассматривается как согласие авторов на публикацию материалов, использование организаторами предоставленного материала, в том числе на информационных ресурсах с целью популяризации деятельности по профилактике  дорожно-транспортного травматизма.</w:t>
      </w:r>
    </w:p>
    <w:p w:rsidR="00F36AB9" w:rsidRPr="00F36AB9" w:rsidRDefault="00F36AB9" w:rsidP="00F36AB9">
      <w:pPr>
        <w:pStyle w:val="a7"/>
        <w:tabs>
          <w:tab w:val="left" w:pos="284"/>
        </w:tabs>
        <w:ind w:left="0"/>
        <w:jc w:val="both"/>
        <w:rPr>
          <w:sz w:val="26"/>
          <w:szCs w:val="26"/>
        </w:rPr>
      </w:pPr>
      <w:r w:rsidRPr="00F36AB9">
        <w:rPr>
          <w:sz w:val="26"/>
          <w:szCs w:val="26"/>
        </w:rPr>
        <w:t>3.7 Подведение итогов конкурса состоится 20 ноября 2021 года. О формате и времени встречи будет сообщено дополнительно.</w:t>
      </w:r>
    </w:p>
    <w:p w:rsidR="00F36AB9" w:rsidRPr="00F36AB9" w:rsidRDefault="00F36AB9" w:rsidP="00F36AB9">
      <w:pPr>
        <w:rPr>
          <w:rFonts w:ascii="Times New Roman" w:hAnsi="Times New Roman" w:cs="Times New Roman"/>
          <w:b/>
          <w:sz w:val="26"/>
          <w:szCs w:val="26"/>
        </w:rPr>
      </w:pPr>
    </w:p>
    <w:p w:rsidR="00F36AB9" w:rsidRPr="00F36AB9" w:rsidRDefault="00F36AB9" w:rsidP="00F36AB9">
      <w:pPr>
        <w:pStyle w:val="a7"/>
        <w:numPr>
          <w:ilvl w:val="0"/>
          <w:numId w:val="2"/>
        </w:numPr>
        <w:ind w:left="0" w:firstLine="0"/>
        <w:jc w:val="center"/>
        <w:rPr>
          <w:b/>
          <w:sz w:val="26"/>
          <w:szCs w:val="26"/>
        </w:rPr>
      </w:pPr>
      <w:r w:rsidRPr="00F36AB9">
        <w:rPr>
          <w:b/>
          <w:sz w:val="26"/>
          <w:szCs w:val="26"/>
        </w:rPr>
        <w:t>Подведение итогов конкурса</w:t>
      </w:r>
    </w:p>
    <w:p w:rsidR="00F36AB9" w:rsidRPr="00F36AB9" w:rsidRDefault="00F36AB9" w:rsidP="00F36AB9">
      <w:pPr>
        <w:pStyle w:val="a7"/>
        <w:tabs>
          <w:tab w:val="left" w:pos="284"/>
        </w:tabs>
        <w:ind w:left="0"/>
        <w:jc w:val="both"/>
        <w:rPr>
          <w:sz w:val="26"/>
          <w:szCs w:val="26"/>
        </w:rPr>
      </w:pPr>
      <w:r w:rsidRPr="00F36AB9">
        <w:rPr>
          <w:sz w:val="26"/>
          <w:szCs w:val="26"/>
        </w:rPr>
        <w:t xml:space="preserve">4.1.Видеоматериалы оценивает жюри, сформированное оргкомитетом, в состав которого входят специалисты и представители ведомственных организаций.   </w:t>
      </w:r>
    </w:p>
    <w:p w:rsidR="00F36AB9" w:rsidRPr="00F36AB9" w:rsidRDefault="00F36AB9" w:rsidP="00F36AB9">
      <w:pPr>
        <w:pStyle w:val="a7"/>
        <w:tabs>
          <w:tab w:val="left" w:pos="284"/>
        </w:tabs>
        <w:ind w:left="0"/>
        <w:jc w:val="both"/>
        <w:rPr>
          <w:sz w:val="26"/>
          <w:szCs w:val="26"/>
        </w:rPr>
      </w:pPr>
      <w:r w:rsidRPr="00F36AB9">
        <w:rPr>
          <w:sz w:val="26"/>
          <w:szCs w:val="26"/>
        </w:rPr>
        <w:t xml:space="preserve">4.2.Итоги конкурса оформляются протоколом оргкомитета и размещаются на официальном сайте МБУ ДО ДДТ, а также на странице ВК </w:t>
      </w:r>
      <w:hyperlink r:id="rId7" w:history="1">
        <w:r w:rsidRPr="00F36AB9">
          <w:rPr>
            <w:rStyle w:val="aa"/>
            <w:rFonts w:eastAsia="DejaVu Sans"/>
            <w:sz w:val="26"/>
            <w:szCs w:val="26"/>
          </w:rPr>
          <w:t>https://vk.com/mobu_dod_ddt</w:t>
        </w:r>
      </w:hyperlink>
      <w:r w:rsidRPr="00F36AB9">
        <w:rPr>
          <w:sz w:val="26"/>
          <w:szCs w:val="26"/>
        </w:rPr>
        <w:t xml:space="preserve"> , </w:t>
      </w:r>
      <w:hyperlink r:id="rId8" w:history="1">
        <w:r w:rsidRPr="00F36AB9">
          <w:rPr>
            <w:rStyle w:val="aa"/>
            <w:rFonts w:eastAsia="DejaVu Sans"/>
            <w:sz w:val="26"/>
            <w:szCs w:val="26"/>
          </w:rPr>
          <w:t>https://vk.com/public204838016</w:t>
        </w:r>
      </w:hyperlink>
    </w:p>
    <w:p w:rsidR="00F36AB9" w:rsidRPr="00F36AB9" w:rsidRDefault="00F36AB9" w:rsidP="00F36AB9">
      <w:pPr>
        <w:pStyle w:val="a7"/>
        <w:ind w:left="0"/>
        <w:jc w:val="both"/>
        <w:rPr>
          <w:sz w:val="26"/>
          <w:szCs w:val="26"/>
        </w:rPr>
      </w:pPr>
      <w:r w:rsidRPr="00F36AB9">
        <w:rPr>
          <w:sz w:val="26"/>
          <w:szCs w:val="26"/>
        </w:rPr>
        <w:t>4.3.Победители (1 место) и призеры Конкурса(2 и 3 место) награждаются дипломами и призами оргкомитета.</w:t>
      </w:r>
    </w:p>
    <w:p w:rsidR="00F36AB9" w:rsidRPr="00F36AB9" w:rsidRDefault="00F36AB9" w:rsidP="00F36AB9">
      <w:pPr>
        <w:pStyle w:val="a7"/>
        <w:ind w:left="0"/>
        <w:jc w:val="both"/>
        <w:rPr>
          <w:sz w:val="26"/>
          <w:szCs w:val="26"/>
        </w:rPr>
      </w:pPr>
      <w:r w:rsidRPr="00F36AB9">
        <w:rPr>
          <w:sz w:val="26"/>
          <w:szCs w:val="26"/>
        </w:rPr>
        <w:t>4.4.Дополнительные номинации: «Лучший ведущий. Дети»,  «Лучший сценарий обучающего урока».</w:t>
      </w:r>
    </w:p>
    <w:p w:rsidR="00F36AB9" w:rsidRPr="00F36AB9" w:rsidRDefault="00F36AB9" w:rsidP="00F36AB9">
      <w:pPr>
        <w:pStyle w:val="a7"/>
        <w:ind w:left="0"/>
        <w:jc w:val="both"/>
        <w:rPr>
          <w:sz w:val="26"/>
          <w:szCs w:val="26"/>
        </w:rPr>
      </w:pPr>
      <w:r w:rsidRPr="00F36AB9">
        <w:rPr>
          <w:sz w:val="26"/>
          <w:szCs w:val="26"/>
        </w:rPr>
        <w:t>4.5.Всем участникам вручается свидетельство  участника конкурса.</w:t>
      </w:r>
    </w:p>
    <w:p w:rsidR="00F36AB9" w:rsidRPr="00F36AB9" w:rsidRDefault="00F36AB9" w:rsidP="00F36AB9">
      <w:pPr>
        <w:pStyle w:val="a7"/>
        <w:numPr>
          <w:ilvl w:val="0"/>
          <w:numId w:val="2"/>
        </w:numPr>
        <w:overflowPunct w:val="0"/>
        <w:autoSpaceDE w:val="0"/>
        <w:autoSpaceDN w:val="0"/>
        <w:adjustRightInd w:val="0"/>
        <w:ind w:left="0" w:firstLine="0"/>
        <w:jc w:val="center"/>
        <w:textAlignment w:val="baseline"/>
        <w:rPr>
          <w:b/>
          <w:sz w:val="26"/>
          <w:szCs w:val="26"/>
        </w:rPr>
      </w:pPr>
      <w:r w:rsidRPr="00F36AB9">
        <w:rPr>
          <w:b/>
          <w:sz w:val="26"/>
          <w:szCs w:val="26"/>
        </w:rPr>
        <w:lastRenderedPageBreak/>
        <w:t>Финансирование конкурса</w:t>
      </w:r>
    </w:p>
    <w:p w:rsidR="00F36AB9" w:rsidRPr="00F36AB9" w:rsidRDefault="00F36AB9" w:rsidP="00F36AB9">
      <w:pPr>
        <w:jc w:val="both"/>
        <w:rPr>
          <w:rFonts w:ascii="Times New Roman" w:hAnsi="Times New Roman" w:cs="Times New Roman"/>
          <w:sz w:val="26"/>
          <w:szCs w:val="26"/>
        </w:rPr>
      </w:pPr>
      <w:r w:rsidRPr="00F36AB9">
        <w:rPr>
          <w:rFonts w:ascii="Times New Roman" w:hAnsi="Times New Roman" w:cs="Times New Roman"/>
          <w:sz w:val="26"/>
          <w:szCs w:val="26"/>
        </w:rPr>
        <w:t xml:space="preserve">5.1 Финансирование  районного  конкурса «Безопасное движение – это жизнь!» осуществляется за счет средств МЦП «Повышение безопасности  дорожного движения </w:t>
      </w:r>
      <w:proofErr w:type="spellStart"/>
      <w:r w:rsidRPr="00F36AB9">
        <w:rPr>
          <w:rFonts w:ascii="Times New Roman" w:hAnsi="Times New Roman" w:cs="Times New Roman"/>
          <w:sz w:val="26"/>
          <w:szCs w:val="26"/>
        </w:rPr>
        <w:t>вГаврилов</w:t>
      </w:r>
      <w:proofErr w:type="spellEnd"/>
      <w:r w:rsidRPr="00F36AB9">
        <w:rPr>
          <w:rFonts w:ascii="Times New Roman" w:hAnsi="Times New Roman" w:cs="Times New Roman"/>
          <w:sz w:val="26"/>
          <w:szCs w:val="26"/>
        </w:rPr>
        <w:t xml:space="preserve"> - Ямском муниципальном районе».</w:t>
      </w:r>
    </w:p>
    <w:p w:rsidR="00F36AB9" w:rsidRPr="00F36AB9" w:rsidRDefault="00F36AB9" w:rsidP="00F36AB9">
      <w:pPr>
        <w:numPr>
          <w:ilvl w:val="12"/>
          <w:numId w:val="0"/>
        </w:numPr>
        <w:jc w:val="both"/>
        <w:rPr>
          <w:rFonts w:ascii="Times New Roman" w:hAnsi="Times New Roman" w:cs="Times New Roman"/>
          <w:sz w:val="26"/>
          <w:szCs w:val="26"/>
        </w:rPr>
      </w:pPr>
    </w:p>
    <w:p w:rsidR="00F36AB9" w:rsidRPr="00F36AB9" w:rsidRDefault="00F36AB9" w:rsidP="00F36AB9">
      <w:pPr>
        <w:jc w:val="center"/>
        <w:rPr>
          <w:rFonts w:ascii="Times New Roman" w:hAnsi="Times New Roman" w:cs="Times New Roman"/>
          <w:b/>
          <w:sz w:val="26"/>
          <w:szCs w:val="26"/>
        </w:rPr>
      </w:pPr>
      <w:r w:rsidRPr="00F36AB9">
        <w:rPr>
          <w:rFonts w:ascii="Times New Roman" w:hAnsi="Times New Roman" w:cs="Times New Roman"/>
          <w:b/>
          <w:sz w:val="26"/>
          <w:szCs w:val="26"/>
        </w:rPr>
        <w:t xml:space="preserve">6. Дополнительная информация </w:t>
      </w:r>
    </w:p>
    <w:p w:rsidR="00F36AB9" w:rsidRPr="00F36AB9" w:rsidRDefault="00F36AB9" w:rsidP="00F36AB9">
      <w:pPr>
        <w:jc w:val="both"/>
        <w:rPr>
          <w:rFonts w:ascii="Times New Roman" w:hAnsi="Times New Roman" w:cs="Times New Roman"/>
          <w:sz w:val="26"/>
          <w:szCs w:val="26"/>
        </w:rPr>
      </w:pPr>
      <w:r w:rsidRPr="00F36AB9">
        <w:rPr>
          <w:rFonts w:ascii="Times New Roman" w:hAnsi="Times New Roman" w:cs="Times New Roman"/>
          <w:sz w:val="26"/>
          <w:szCs w:val="26"/>
        </w:rPr>
        <w:t xml:space="preserve">Заявки  присылать  на </w:t>
      </w:r>
      <w:r w:rsidRPr="00F36AB9">
        <w:rPr>
          <w:rFonts w:ascii="Times New Roman" w:hAnsi="Times New Roman" w:cs="Times New Roman"/>
          <w:sz w:val="26"/>
          <w:szCs w:val="26"/>
          <w:lang w:val="en-US"/>
        </w:rPr>
        <w:t>E</w:t>
      </w:r>
      <w:r w:rsidRPr="00F36AB9">
        <w:rPr>
          <w:rFonts w:ascii="Times New Roman" w:hAnsi="Times New Roman" w:cs="Times New Roman"/>
          <w:sz w:val="26"/>
          <w:szCs w:val="26"/>
        </w:rPr>
        <w:t>-</w:t>
      </w:r>
      <w:r w:rsidRPr="00F36AB9">
        <w:rPr>
          <w:rFonts w:ascii="Times New Roman" w:hAnsi="Times New Roman" w:cs="Times New Roman"/>
          <w:sz w:val="26"/>
          <w:szCs w:val="26"/>
          <w:lang w:val="en-US"/>
        </w:rPr>
        <w:t>mail</w:t>
      </w:r>
      <w:r w:rsidRPr="00F36AB9">
        <w:rPr>
          <w:rFonts w:ascii="Times New Roman" w:hAnsi="Times New Roman" w:cs="Times New Roman"/>
          <w:sz w:val="26"/>
          <w:szCs w:val="26"/>
        </w:rPr>
        <w:t xml:space="preserve">: </w:t>
      </w:r>
      <w:hyperlink r:id="rId9" w:history="1">
        <w:r w:rsidRPr="00F36AB9">
          <w:rPr>
            <w:rStyle w:val="aa"/>
            <w:rFonts w:ascii="Times New Roman" w:eastAsiaTheme="majorEastAsia" w:hAnsi="Times New Roman"/>
            <w:sz w:val="26"/>
            <w:szCs w:val="26"/>
            <w:lang w:val="en-US"/>
          </w:rPr>
          <w:t>gav</w:t>
        </w:r>
        <w:r w:rsidRPr="00F36AB9">
          <w:rPr>
            <w:rStyle w:val="aa"/>
            <w:rFonts w:ascii="Times New Roman" w:eastAsiaTheme="majorEastAsia" w:hAnsi="Times New Roman"/>
            <w:sz w:val="26"/>
            <w:szCs w:val="26"/>
          </w:rPr>
          <w:t>-</w:t>
        </w:r>
        <w:r w:rsidRPr="00F36AB9">
          <w:rPr>
            <w:rStyle w:val="aa"/>
            <w:rFonts w:ascii="Times New Roman" w:eastAsiaTheme="majorEastAsia" w:hAnsi="Times New Roman"/>
            <w:sz w:val="26"/>
            <w:szCs w:val="26"/>
            <w:lang w:val="en-US"/>
          </w:rPr>
          <w:t>yam</w:t>
        </w:r>
        <w:r w:rsidRPr="00F36AB9">
          <w:rPr>
            <w:rStyle w:val="aa"/>
            <w:rFonts w:ascii="Times New Roman" w:eastAsiaTheme="majorEastAsia" w:hAnsi="Times New Roman"/>
            <w:sz w:val="26"/>
            <w:szCs w:val="26"/>
          </w:rPr>
          <w:t>-</w:t>
        </w:r>
        <w:r w:rsidRPr="00F36AB9">
          <w:rPr>
            <w:rStyle w:val="aa"/>
            <w:rFonts w:ascii="Times New Roman" w:eastAsiaTheme="majorEastAsia" w:hAnsi="Times New Roman"/>
            <w:sz w:val="26"/>
            <w:szCs w:val="26"/>
            <w:lang w:val="en-US"/>
          </w:rPr>
          <w:t>ddt</w:t>
        </w:r>
        <w:r w:rsidRPr="00F36AB9">
          <w:rPr>
            <w:rStyle w:val="aa"/>
            <w:rFonts w:ascii="Times New Roman" w:eastAsiaTheme="majorEastAsia" w:hAnsi="Times New Roman"/>
            <w:sz w:val="26"/>
            <w:szCs w:val="26"/>
          </w:rPr>
          <w:t>-2@</w:t>
        </w:r>
        <w:r w:rsidRPr="00F36AB9">
          <w:rPr>
            <w:rStyle w:val="aa"/>
            <w:rFonts w:ascii="Times New Roman" w:eastAsiaTheme="majorEastAsia" w:hAnsi="Times New Roman"/>
            <w:sz w:val="26"/>
            <w:szCs w:val="26"/>
            <w:lang w:val="en-US"/>
          </w:rPr>
          <w:t>yandex</w:t>
        </w:r>
        <w:r w:rsidRPr="00F36AB9">
          <w:rPr>
            <w:rStyle w:val="aa"/>
            <w:rFonts w:ascii="Times New Roman" w:eastAsiaTheme="majorEastAsia" w:hAnsi="Times New Roman"/>
            <w:sz w:val="26"/>
            <w:szCs w:val="26"/>
          </w:rPr>
          <w:t>.</w:t>
        </w:r>
        <w:r w:rsidRPr="00F36AB9">
          <w:rPr>
            <w:rStyle w:val="aa"/>
            <w:rFonts w:ascii="Times New Roman" w:eastAsiaTheme="majorEastAsia" w:hAnsi="Times New Roman"/>
            <w:sz w:val="26"/>
            <w:szCs w:val="26"/>
            <w:lang w:val="en-US"/>
          </w:rPr>
          <w:t>ru</w:t>
        </w:r>
      </w:hyperlink>
    </w:p>
    <w:p w:rsidR="00F36AB9" w:rsidRPr="00F36AB9" w:rsidRDefault="00F36AB9" w:rsidP="00F36AB9">
      <w:pPr>
        <w:jc w:val="both"/>
        <w:rPr>
          <w:rFonts w:ascii="Times New Roman" w:hAnsi="Times New Roman" w:cs="Times New Roman"/>
          <w:b/>
          <w:sz w:val="26"/>
          <w:szCs w:val="26"/>
        </w:rPr>
      </w:pPr>
      <w:r w:rsidRPr="00F36AB9">
        <w:rPr>
          <w:rFonts w:ascii="Times New Roman" w:hAnsi="Times New Roman" w:cs="Times New Roman"/>
          <w:sz w:val="26"/>
          <w:szCs w:val="26"/>
        </w:rPr>
        <w:t xml:space="preserve">МБУ </w:t>
      </w:r>
      <w:proofErr w:type="gramStart"/>
      <w:r w:rsidRPr="00F36AB9">
        <w:rPr>
          <w:rFonts w:ascii="Times New Roman" w:hAnsi="Times New Roman" w:cs="Times New Roman"/>
          <w:sz w:val="26"/>
          <w:szCs w:val="26"/>
        </w:rPr>
        <w:t>ДО</w:t>
      </w:r>
      <w:proofErr w:type="gramEnd"/>
      <w:r w:rsidRPr="00F36AB9">
        <w:rPr>
          <w:rFonts w:ascii="Times New Roman" w:hAnsi="Times New Roman" w:cs="Times New Roman"/>
          <w:sz w:val="26"/>
          <w:szCs w:val="26"/>
        </w:rPr>
        <w:t xml:space="preserve"> </w:t>
      </w:r>
      <w:proofErr w:type="gramStart"/>
      <w:r w:rsidRPr="00F36AB9">
        <w:rPr>
          <w:rFonts w:ascii="Times New Roman" w:hAnsi="Times New Roman" w:cs="Times New Roman"/>
          <w:sz w:val="26"/>
          <w:szCs w:val="26"/>
        </w:rPr>
        <w:t>Дворец</w:t>
      </w:r>
      <w:proofErr w:type="gramEnd"/>
      <w:r w:rsidRPr="00F36AB9">
        <w:rPr>
          <w:rFonts w:ascii="Times New Roman" w:hAnsi="Times New Roman" w:cs="Times New Roman"/>
          <w:sz w:val="26"/>
          <w:szCs w:val="26"/>
        </w:rPr>
        <w:t xml:space="preserve"> детского творчества, </w:t>
      </w:r>
      <w:proofErr w:type="spellStart"/>
      <w:r w:rsidRPr="00F36AB9">
        <w:rPr>
          <w:rFonts w:ascii="Times New Roman" w:hAnsi="Times New Roman" w:cs="Times New Roman"/>
          <w:sz w:val="26"/>
          <w:szCs w:val="26"/>
        </w:rPr>
        <w:t>Карповская</w:t>
      </w:r>
      <w:proofErr w:type="spellEnd"/>
      <w:r w:rsidRPr="00F36AB9">
        <w:rPr>
          <w:rFonts w:ascii="Times New Roman" w:hAnsi="Times New Roman" w:cs="Times New Roman"/>
          <w:sz w:val="26"/>
          <w:szCs w:val="26"/>
        </w:rPr>
        <w:t xml:space="preserve"> Юлия Александровна - педагог-организатор МБУ ДО ДДТ</w:t>
      </w:r>
    </w:p>
    <w:p w:rsidR="00F36AB9" w:rsidRPr="00F36AB9" w:rsidRDefault="00F36AB9" w:rsidP="00F36AB9">
      <w:pPr>
        <w:rPr>
          <w:rFonts w:ascii="Times New Roman" w:hAnsi="Times New Roman" w:cs="Times New Roman"/>
          <w:sz w:val="26"/>
          <w:szCs w:val="26"/>
        </w:rPr>
      </w:pPr>
    </w:p>
    <w:p w:rsidR="00F36AB9" w:rsidRPr="00F36AB9" w:rsidRDefault="00F36AB9" w:rsidP="00F36AB9">
      <w:pPr>
        <w:ind w:firstLine="284"/>
        <w:jc w:val="right"/>
        <w:rPr>
          <w:rFonts w:ascii="Times New Roman" w:hAnsi="Times New Roman" w:cs="Times New Roman"/>
          <w:sz w:val="28"/>
          <w:szCs w:val="28"/>
        </w:rPr>
      </w:pPr>
      <w:r w:rsidRPr="00F36AB9">
        <w:rPr>
          <w:rFonts w:ascii="Times New Roman" w:hAnsi="Times New Roman" w:cs="Times New Roman"/>
          <w:sz w:val="28"/>
          <w:szCs w:val="28"/>
        </w:rPr>
        <w:t>Приложение №1 к положению</w:t>
      </w:r>
    </w:p>
    <w:p w:rsidR="00F36AB9" w:rsidRPr="00F36AB9" w:rsidRDefault="00F36AB9" w:rsidP="00F36AB9">
      <w:pPr>
        <w:rPr>
          <w:rFonts w:ascii="Times New Roman" w:hAnsi="Times New Roman" w:cs="Times New Roman"/>
          <w:sz w:val="28"/>
          <w:szCs w:val="28"/>
        </w:rPr>
      </w:pPr>
    </w:p>
    <w:p w:rsidR="00F36AB9" w:rsidRPr="00F36AB9" w:rsidRDefault="00F36AB9" w:rsidP="00F36AB9">
      <w:pPr>
        <w:ind w:firstLine="284"/>
        <w:jc w:val="center"/>
        <w:rPr>
          <w:rFonts w:ascii="Times New Roman" w:hAnsi="Times New Roman" w:cs="Times New Roman"/>
          <w:b/>
          <w:sz w:val="28"/>
          <w:szCs w:val="28"/>
        </w:rPr>
      </w:pPr>
      <w:r w:rsidRPr="00F36AB9">
        <w:rPr>
          <w:rFonts w:ascii="Times New Roman" w:hAnsi="Times New Roman" w:cs="Times New Roman"/>
          <w:b/>
          <w:sz w:val="28"/>
          <w:szCs w:val="28"/>
        </w:rPr>
        <w:t>Заявка</w:t>
      </w:r>
    </w:p>
    <w:p w:rsidR="00F36AB9" w:rsidRPr="00F36AB9" w:rsidRDefault="00F36AB9" w:rsidP="00F36AB9">
      <w:pPr>
        <w:ind w:firstLine="284"/>
        <w:jc w:val="center"/>
        <w:rPr>
          <w:rFonts w:ascii="Times New Roman" w:hAnsi="Times New Roman" w:cs="Times New Roman"/>
          <w:b/>
          <w:sz w:val="28"/>
          <w:szCs w:val="28"/>
        </w:rPr>
      </w:pPr>
      <w:r w:rsidRPr="00F36AB9">
        <w:rPr>
          <w:rFonts w:ascii="Times New Roman" w:hAnsi="Times New Roman" w:cs="Times New Roman"/>
          <w:b/>
          <w:sz w:val="28"/>
          <w:szCs w:val="28"/>
        </w:rPr>
        <w:t xml:space="preserve"> на участие  в </w:t>
      </w:r>
      <w:r w:rsidRPr="00F36AB9">
        <w:rPr>
          <w:rFonts w:ascii="Times New Roman" w:hAnsi="Times New Roman" w:cs="Times New Roman"/>
          <w:b/>
          <w:color w:val="000000"/>
          <w:sz w:val="28"/>
          <w:szCs w:val="28"/>
        </w:rPr>
        <w:t>заочном муниципальном конкурсе обучающих уроков «Малыши малышам о ПДД», в рамках  ежегодной  профилактической программы «Безопасное движение – это жизнь!»</w:t>
      </w:r>
    </w:p>
    <w:p w:rsidR="00F36AB9" w:rsidRPr="00F36AB9" w:rsidRDefault="00F36AB9" w:rsidP="00F36AB9">
      <w:pPr>
        <w:ind w:firstLine="284"/>
        <w:jc w:val="center"/>
        <w:rPr>
          <w:rFonts w:ascii="Times New Roman" w:hAnsi="Times New Roman" w:cs="Times New Roman"/>
          <w:b/>
          <w:sz w:val="28"/>
          <w:szCs w:val="28"/>
        </w:rPr>
      </w:pPr>
    </w:p>
    <w:p w:rsidR="00F36AB9" w:rsidRPr="00F36AB9" w:rsidRDefault="00F36AB9" w:rsidP="00F36AB9">
      <w:pPr>
        <w:ind w:left="284"/>
        <w:rPr>
          <w:rFonts w:ascii="Times New Roman" w:hAnsi="Times New Roman" w:cs="Times New Roman"/>
          <w:sz w:val="28"/>
          <w:szCs w:val="28"/>
        </w:rPr>
      </w:pPr>
      <w:r w:rsidRPr="00F36AB9">
        <w:rPr>
          <w:rFonts w:ascii="Times New Roman" w:hAnsi="Times New Roman" w:cs="Times New Roman"/>
          <w:sz w:val="28"/>
          <w:szCs w:val="28"/>
        </w:rPr>
        <w:t>1.Название учреждения____________________________________________</w:t>
      </w:r>
    </w:p>
    <w:p w:rsidR="00F36AB9" w:rsidRPr="00F36AB9" w:rsidRDefault="00F36AB9" w:rsidP="00F36AB9">
      <w:pPr>
        <w:ind w:left="284"/>
        <w:rPr>
          <w:rFonts w:ascii="Times New Roman" w:hAnsi="Times New Roman" w:cs="Times New Roman"/>
          <w:sz w:val="28"/>
          <w:szCs w:val="28"/>
        </w:rPr>
      </w:pPr>
      <w:r w:rsidRPr="00F36AB9">
        <w:rPr>
          <w:rFonts w:ascii="Times New Roman" w:hAnsi="Times New Roman" w:cs="Times New Roman"/>
          <w:sz w:val="28"/>
          <w:szCs w:val="28"/>
        </w:rPr>
        <w:t>2. Название группы _______________________________________________</w:t>
      </w:r>
    </w:p>
    <w:p w:rsidR="00F36AB9" w:rsidRPr="00F36AB9" w:rsidRDefault="00F36AB9" w:rsidP="00F36AB9">
      <w:pPr>
        <w:ind w:left="284"/>
        <w:rPr>
          <w:rFonts w:ascii="Times New Roman" w:hAnsi="Times New Roman" w:cs="Times New Roman"/>
          <w:sz w:val="28"/>
          <w:szCs w:val="28"/>
        </w:rPr>
      </w:pPr>
      <w:r w:rsidRPr="00F36AB9">
        <w:rPr>
          <w:rFonts w:ascii="Times New Roman" w:hAnsi="Times New Roman" w:cs="Times New Roman"/>
          <w:sz w:val="28"/>
          <w:szCs w:val="28"/>
        </w:rPr>
        <w:t>3. Список  участников команды: ФИО, дата рождения:</w:t>
      </w:r>
    </w:p>
    <w:p w:rsidR="00F36AB9" w:rsidRPr="00F36AB9" w:rsidRDefault="00F36AB9" w:rsidP="00F36AB9">
      <w:pPr>
        <w:ind w:left="284"/>
        <w:rPr>
          <w:rFonts w:ascii="Times New Roman" w:hAnsi="Times New Roman" w:cs="Times New Roman"/>
          <w:sz w:val="28"/>
          <w:szCs w:val="28"/>
        </w:rPr>
      </w:pPr>
      <w:r w:rsidRPr="00F36AB9">
        <w:rPr>
          <w:rFonts w:ascii="Times New Roman" w:hAnsi="Times New Roman" w:cs="Times New Roman"/>
          <w:sz w:val="28"/>
          <w:szCs w:val="28"/>
        </w:rPr>
        <w:t>1_______________________________________________________________</w:t>
      </w:r>
    </w:p>
    <w:p w:rsidR="00F36AB9" w:rsidRPr="00F36AB9" w:rsidRDefault="00F36AB9" w:rsidP="00F36AB9">
      <w:pPr>
        <w:ind w:left="284"/>
        <w:rPr>
          <w:rFonts w:ascii="Times New Roman" w:hAnsi="Times New Roman" w:cs="Times New Roman"/>
          <w:sz w:val="28"/>
          <w:szCs w:val="28"/>
        </w:rPr>
      </w:pPr>
      <w:r w:rsidRPr="00F36AB9">
        <w:rPr>
          <w:rFonts w:ascii="Times New Roman" w:hAnsi="Times New Roman" w:cs="Times New Roman"/>
          <w:sz w:val="28"/>
          <w:szCs w:val="28"/>
        </w:rPr>
        <w:t>2_______________________________________________________________</w:t>
      </w:r>
    </w:p>
    <w:p w:rsidR="00F36AB9" w:rsidRPr="00F36AB9" w:rsidRDefault="00F36AB9" w:rsidP="00F36AB9">
      <w:pPr>
        <w:ind w:left="284"/>
        <w:rPr>
          <w:rFonts w:ascii="Times New Roman" w:hAnsi="Times New Roman" w:cs="Times New Roman"/>
          <w:sz w:val="28"/>
          <w:szCs w:val="28"/>
        </w:rPr>
      </w:pPr>
      <w:r w:rsidRPr="00F36AB9">
        <w:rPr>
          <w:rFonts w:ascii="Times New Roman" w:hAnsi="Times New Roman" w:cs="Times New Roman"/>
          <w:sz w:val="28"/>
          <w:szCs w:val="28"/>
        </w:rPr>
        <w:t>3_______________________________________________________________</w:t>
      </w:r>
    </w:p>
    <w:p w:rsidR="00F36AB9" w:rsidRPr="00F36AB9" w:rsidRDefault="00F36AB9" w:rsidP="00F36AB9">
      <w:pPr>
        <w:ind w:left="284"/>
        <w:rPr>
          <w:rFonts w:ascii="Times New Roman" w:hAnsi="Times New Roman" w:cs="Times New Roman"/>
          <w:sz w:val="28"/>
          <w:szCs w:val="28"/>
        </w:rPr>
      </w:pPr>
      <w:r w:rsidRPr="00F36AB9">
        <w:rPr>
          <w:rFonts w:ascii="Times New Roman" w:hAnsi="Times New Roman" w:cs="Times New Roman"/>
          <w:sz w:val="28"/>
          <w:szCs w:val="28"/>
        </w:rPr>
        <w:t>4_______________________________________________________________</w:t>
      </w:r>
    </w:p>
    <w:p w:rsidR="00F36AB9" w:rsidRPr="00F36AB9" w:rsidRDefault="00F36AB9" w:rsidP="00F36AB9">
      <w:pPr>
        <w:ind w:left="284"/>
        <w:rPr>
          <w:rFonts w:ascii="Times New Roman" w:hAnsi="Times New Roman" w:cs="Times New Roman"/>
          <w:sz w:val="28"/>
          <w:szCs w:val="28"/>
        </w:rPr>
      </w:pPr>
      <w:r w:rsidRPr="00F36AB9">
        <w:rPr>
          <w:rFonts w:ascii="Times New Roman" w:hAnsi="Times New Roman" w:cs="Times New Roman"/>
          <w:sz w:val="28"/>
          <w:szCs w:val="28"/>
        </w:rPr>
        <w:t>5_______________________________________________________________</w:t>
      </w:r>
    </w:p>
    <w:p w:rsidR="00F36AB9" w:rsidRPr="00F36AB9" w:rsidRDefault="00F36AB9" w:rsidP="00F36AB9">
      <w:pPr>
        <w:jc w:val="center"/>
        <w:rPr>
          <w:rFonts w:ascii="Times New Roman" w:hAnsi="Times New Roman" w:cs="Times New Roman"/>
          <w:sz w:val="28"/>
          <w:szCs w:val="28"/>
        </w:rPr>
      </w:pPr>
      <w:r w:rsidRPr="00F36AB9">
        <w:rPr>
          <w:rFonts w:ascii="Times New Roman" w:hAnsi="Times New Roman" w:cs="Times New Roman"/>
          <w:sz w:val="28"/>
          <w:szCs w:val="28"/>
        </w:rPr>
        <w:t>( количество участников не ограничено)</w:t>
      </w:r>
    </w:p>
    <w:p w:rsidR="00F36AB9" w:rsidRPr="00F36AB9" w:rsidRDefault="00F36AB9" w:rsidP="00F36AB9">
      <w:pPr>
        <w:ind w:left="284"/>
        <w:jc w:val="both"/>
        <w:rPr>
          <w:rFonts w:ascii="Times New Roman" w:hAnsi="Times New Roman" w:cs="Times New Roman"/>
          <w:sz w:val="28"/>
          <w:szCs w:val="28"/>
        </w:rPr>
      </w:pPr>
      <w:r w:rsidRPr="00F36AB9">
        <w:rPr>
          <w:rFonts w:ascii="Times New Roman" w:hAnsi="Times New Roman" w:cs="Times New Roman"/>
          <w:sz w:val="28"/>
          <w:szCs w:val="28"/>
        </w:rPr>
        <w:t xml:space="preserve">4.ФИО, дата рождения  руководителя /руководителей,  подготовивших    </w:t>
      </w:r>
    </w:p>
    <w:p w:rsidR="00F36AB9" w:rsidRPr="00F36AB9" w:rsidRDefault="00F36AB9" w:rsidP="00F36AB9">
      <w:pPr>
        <w:rPr>
          <w:rFonts w:ascii="Times New Roman" w:hAnsi="Times New Roman" w:cs="Times New Roman"/>
          <w:sz w:val="28"/>
          <w:szCs w:val="28"/>
        </w:rPr>
      </w:pPr>
      <w:r w:rsidRPr="00F36AB9">
        <w:rPr>
          <w:rFonts w:ascii="Times New Roman" w:hAnsi="Times New Roman" w:cs="Times New Roman"/>
          <w:sz w:val="28"/>
          <w:szCs w:val="28"/>
        </w:rPr>
        <w:t xml:space="preserve">    команду</w:t>
      </w:r>
    </w:p>
    <w:p w:rsidR="00F36AB9" w:rsidRPr="00F36AB9" w:rsidRDefault="00F36AB9" w:rsidP="00F36AB9">
      <w:pPr>
        <w:ind w:left="284"/>
        <w:rPr>
          <w:rFonts w:ascii="Times New Roman" w:hAnsi="Times New Roman" w:cs="Times New Roman"/>
          <w:sz w:val="24"/>
          <w:szCs w:val="24"/>
        </w:rPr>
      </w:pPr>
    </w:p>
    <w:p w:rsidR="00F36AB9" w:rsidRPr="00F36AB9" w:rsidRDefault="00F36AB9" w:rsidP="00F36AB9">
      <w:pPr>
        <w:rPr>
          <w:rFonts w:ascii="Times New Roman" w:hAnsi="Times New Roman" w:cs="Times New Roman"/>
          <w:sz w:val="26"/>
          <w:szCs w:val="26"/>
        </w:rPr>
      </w:pPr>
      <w:r w:rsidRPr="00F36AB9">
        <w:rPr>
          <w:rFonts w:ascii="Times New Roman" w:hAnsi="Times New Roman" w:cs="Times New Roman"/>
          <w:sz w:val="26"/>
          <w:szCs w:val="26"/>
        </w:rPr>
        <w:t>Данная заявка  является  разрешением участников  на обработку персональных данных (ФИО, даты рождения, образовательное учреждение, группа/класс, фото и видеоматериалы) в целях оформления документации по проведению культурно-массовых мероприятий</w:t>
      </w:r>
      <w:proofErr w:type="gramStart"/>
      <w:r w:rsidRPr="00F36AB9">
        <w:rPr>
          <w:rFonts w:ascii="Times New Roman" w:hAnsi="Times New Roman" w:cs="Times New Roman"/>
          <w:sz w:val="26"/>
          <w:szCs w:val="26"/>
        </w:rPr>
        <w:t xml:space="preserve"> .</w:t>
      </w:r>
      <w:proofErr w:type="gramEnd"/>
      <w:r w:rsidRPr="00F36AB9">
        <w:rPr>
          <w:rFonts w:ascii="Times New Roman" w:hAnsi="Times New Roman" w:cs="Times New Roman"/>
          <w:sz w:val="26"/>
          <w:szCs w:val="26"/>
        </w:rPr>
        <w:t xml:space="preserve"> Согласие действует до 31.12.2021 года и прекращается по истечении действия документа. </w:t>
      </w:r>
    </w:p>
    <w:p w:rsidR="00F36AB9" w:rsidRPr="00F36AB9" w:rsidRDefault="00F36AB9" w:rsidP="00F36AB9">
      <w:pPr>
        <w:rPr>
          <w:rFonts w:ascii="Times New Roman" w:hAnsi="Times New Roman" w:cs="Times New Roman"/>
          <w:sz w:val="26"/>
          <w:szCs w:val="26"/>
        </w:rPr>
      </w:pPr>
    </w:p>
    <w:p w:rsidR="00F36AB9" w:rsidRPr="00F36AB9" w:rsidRDefault="00F36AB9" w:rsidP="00F36AB9">
      <w:pPr>
        <w:tabs>
          <w:tab w:val="left" w:pos="284"/>
        </w:tabs>
        <w:jc w:val="both"/>
        <w:rPr>
          <w:rFonts w:ascii="Times New Roman" w:hAnsi="Times New Roman" w:cs="Times New Roman"/>
          <w:sz w:val="26"/>
          <w:szCs w:val="26"/>
        </w:rPr>
      </w:pPr>
      <w:r w:rsidRPr="00F36AB9">
        <w:rPr>
          <w:rFonts w:ascii="Times New Roman" w:hAnsi="Times New Roman" w:cs="Times New Roman"/>
          <w:sz w:val="26"/>
          <w:szCs w:val="26"/>
        </w:rPr>
        <w:t>Дата________________________               Подпись _________________</w:t>
      </w:r>
    </w:p>
    <w:p w:rsidR="00F36AB9" w:rsidRPr="00F36AB9" w:rsidRDefault="00F36AB9" w:rsidP="00F36AB9">
      <w:pPr>
        <w:tabs>
          <w:tab w:val="left" w:pos="284"/>
        </w:tabs>
        <w:jc w:val="both"/>
        <w:rPr>
          <w:rFonts w:ascii="Times New Roman" w:hAnsi="Times New Roman" w:cs="Times New Roman"/>
          <w:sz w:val="26"/>
          <w:szCs w:val="26"/>
        </w:rPr>
      </w:pPr>
      <w:r w:rsidRPr="00F36AB9">
        <w:rPr>
          <w:rFonts w:ascii="Times New Roman" w:hAnsi="Times New Roman" w:cs="Times New Roman"/>
          <w:sz w:val="26"/>
          <w:szCs w:val="26"/>
        </w:rPr>
        <w:t xml:space="preserve">                                                                      М.</w:t>
      </w:r>
      <w:proofErr w:type="gramStart"/>
      <w:r w:rsidRPr="00F36AB9">
        <w:rPr>
          <w:rFonts w:ascii="Times New Roman" w:hAnsi="Times New Roman" w:cs="Times New Roman"/>
          <w:sz w:val="26"/>
          <w:szCs w:val="26"/>
        </w:rPr>
        <w:t>П</w:t>
      </w:r>
      <w:proofErr w:type="gramEnd"/>
    </w:p>
    <w:p w:rsidR="00F36AB9" w:rsidRPr="00F36AB9" w:rsidRDefault="00F36AB9" w:rsidP="00F36AB9">
      <w:pPr>
        <w:tabs>
          <w:tab w:val="left" w:pos="284"/>
        </w:tabs>
        <w:jc w:val="both"/>
        <w:rPr>
          <w:rFonts w:ascii="Times New Roman" w:hAnsi="Times New Roman" w:cs="Times New Roman"/>
          <w:sz w:val="26"/>
          <w:szCs w:val="26"/>
        </w:rPr>
      </w:pPr>
    </w:p>
    <w:p w:rsidR="00F36AB9" w:rsidRPr="00F36AB9" w:rsidRDefault="00F36AB9" w:rsidP="00F36AB9">
      <w:pPr>
        <w:jc w:val="right"/>
        <w:rPr>
          <w:rFonts w:ascii="Times New Roman" w:hAnsi="Times New Roman" w:cs="Times New Roman"/>
          <w:sz w:val="28"/>
          <w:szCs w:val="28"/>
        </w:rPr>
      </w:pPr>
      <w:r w:rsidRPr="00F36AB9">
        <w:rPr>
          <w:rFonts w:ascii="Times New Roman" w:hAnsi="Times New Roman" w:cs="Times New Roman"/>
          <w:sz w:val="28"/>
          <w:szCs w:val="28"/>
        </w:rPr>
        <w:t>Приложение №2 к положению</w:t>
      </w:r>
    </w:p>
    <w:p w:rsidR="00F36AB9" w:rsidRPr="00F36AB9" w:rsidRDefault="00F36AB9" w:rsidP="00F36AB9">
      <w:pPr>
        <w:rPr>
          <w:rFonts w:ascii="Times New Roman" w:hAnsi="Times New Roman" w:cs="Times New Roman"/>
          <w:sz w:val="28"/>
          <w:szCs w:val="28"/>
        </w:rPr>
      </w:pPr>
    </w:p>
    <w:p w:rsidR="00F36AB9" w:rsidRPr="00F36AB9" w:rsidRDefault="00F36AB9" w:rsidP="00F36AB9">
      <w:pPr>
        <w:tabs>
          <w:tab w:val="left" w:pos="284"/>
        </w:tabs>
        <w:jc w:val="center"/>
        <w:rPr>
          <w:rFonts w:ascii="Times New Roman" w:hAnsi="Times New Roman" w:cs="Times New Roman"/>
          <w:sz w:val="28"/>
          <w:szCs w:val="28"/>
        </w:rPr>
      </w:pPr>
      <w:r w:rsidRPr="00F36AB9">
        <w:rPr>
          <w:rFonts w:ascii="Times New Roman" w:hAnsi="Times New Roman" w:cs="Times New Roman"/>
          <w:sz w:val="28"/>
          <w:szCs w:val="28"/>
        </w:rPr>
        <w:t>Требование  к видеоматериалу конкурса</w:t>
      </w:r>
    </w:p>
    <w:p w:rsidR="00F36AB9" w:rsidRPr="00F36AB9" w:rsidRDefault="00F36AB9" w:rsidP="00F36AB9">
      <w:pPr>
        <w:tabs>
          <w:tab w:val="left" w:pos="-284"/>
        </w:tabs>
        <w:jc w:val="center"/>
        <w:rPr>
          <w:rFonts w:ascii="Times New Roman" w:hAnsi="Times New Roman" w:cs="Times New Roman"/>
          <w:sz w:val="28"/>
          <w:szCs w:val="28"/>
        </w:rPr>
      </w:pPr>
      <w:r w:rsidRPr="00F36AB9">
        <w:rPr>
          <w:rFonts w:ascii="Times New Roman" w:hAnsi="Times New Roman" w:cs="Times New Roman"/>
          <w:sz w:val="28"/>
          <w:szCs w:val="28"/>
        </w:rPr>
        <w:t xml:space="preserve"> обучающих уроков «Малыши малышам о ПДД» </w:t>
      </w:r>
    </w:p>
    <w:p w:rsidR="00F36AB9" w:rsidRPr="00F36AB9" w:rsidRDefault="00F36AB9" w:rsidP="00F36AB9">
      <w:pPr>
        <w:tabs>
          <w:tab w:val="left" w:pos="-284"/>
        </w:tabs>
        <w:jc w:val="center"/>
        <w:rPr>
          <w:rFonts w:ascii="Times New Roman" w:hAnsi="Times New Roman" w:cs="Times New Roman"/>
          <w:sz w:val="28"/>
          <w:szCs w:val="28"/>
        </w:rPr>
      </w:pPr>
    </w:p>
    <w:p w:rsidR="00F36AB9" w:rsidRPr="00F36AB9" w:rsidRDefault="00F36AB9" w:rsidP="00F36AB9">
      <w:pPr>
        <w:tabs>
          <w:tab w:val="left" w:pos="-284"/>
        </w:tabs>
        <w:jc w:val="both"/>
        <w:rPr>
          <w:rFonts w:ascii="Times New Roman" w:hAnsi="Times New Roman" w:cs="Times New Roman"/>
          <w:sz w:val="28"/>
          <w:szCs w:val="28"/>
        </w:rPr>
      </w:pPr>
      <w:r w:rsidRPr="00F36AB9">
        <w:rPr>
          <w:rFonts w:ascii="Times New Roman" w:hAnsi="Times New Roman" w:cs="Times New Roman"/>
          <w:sz w:val="28"/>
          <w:szCs w:val="28"/>
        </w:rPr>
        <w:t>1. В видеоматериале должны быть указаны следующие сведения:</w:t>
      </w:r>
    </w:p>
    <w:p w:rsidR="00F36AB9" w:rsidRPr="00F36AB9" w:rsidRDefault="00F36AB9" w:rsidP="00F36AB9">
      <w:pPr>
        <w:tabs>
          <w:tab w:val="left" w:pos="-284"/>
        </w:tabs>
        <w:jc w:val="both"/>
        <w:rPr>
          <w:rFonts w:ascii="Times New Roman" w:hAnsi="Times New Roman" w:cs="Times New Roman"/>
          <w:sz w:val="28"/>
          <w:szCs w:val="28"/>
        </w:rPr>
      </w:pPr>
      <w:r w:rsidRPr="00F36AB9">
        <w:rPr>
          <w:rFonts w:ascii="Times New Roman" w:hAnsi="Times New Roman" w:cs="Times New Roman"/>
          <w:sz w:val="28"/>
          <w:szCs w:val="28"/>
        </w:rPr>
        <w:t>район, название учреждения и название группы, название обучающего урока.</w:t>
      </w:r>
    </w:p>
    <w:p w:rsidR="00F36AB9" w:rsidRPr="00F36AB9" w:rsidRDefault="00F36AB9" w:rsidP="00F36AB9">
      <w:pPr>
        <w:tabs>
          <w:tab w:val="left" w:pos="-284"/>
        </w:tabs>
        <w:jc w:val="both"/>
        <w:rPr>
          <w:rFonts w:ascii="Times New Roman" w:hAnsi="Times New Roman" w:cs="Times New Roman"/>
          <w:sz w:val="28"/>
          <w:szCs w:val="28"/>
        </w:rPr>
      </w:pPr>
    </w:p>
    <w:p w:rsidR="00F36AB9" w:rsidRPr="00F36AB9" w:rsidRDefault="00F36AB9" w:rsidP="00F36AB9">
      <w:pPr>
        <w:tabs>
          <w:tab w:val="left" w:pos="-284"/>
        </w:tabs>
        <w:jc w:val="both"/>
        <w:rPr>
          <w:rFonts w:ascii="Times New Roman" w:hAnsi="Times New Roman" w:cs="Times New Roman"/>
          <w:sz w:val="28"/>
          <w:szCs w:val="28"/>
        </w:rPr>
      </w:pPr>
      <w:r w:rsidRPr="00F36AB9">
        <w:rPr>
          <w:rFonts w:ascii="Times New Roman" w:hAnsi="Times New Roman" w:cs="Times New Roman"/>
          <w:sz w:val="28"/>
          <w:szCs w:val="28"/>
        </w:rPr>
        <w:t>2. Максимальная продолжительность – 10 минут</w:t>
      </w:r>
    </w:p>
    <w:p w:rsidR="00F36AB9" w:rsidRPr="00F36AB9" w:rsidRDefault="00F36AB9" w:rsidP="00F36AB9">
      <w:pPr>
        <w:tabs>
          <w:tab w:val="left" w:pos="-284"/>
        </w:tabs>
        <w:jc w:val="both"/>
        <w:rPr>
          <w:rFonts w:ascii="Times New Roman" w:hAnsi="Times New Roman" w:cs="Times New Roman"/>
          <w:sz w:val="28"/>
          <w:szCs w:val="28"/>
        </w:rPr>
      </w:pPr>
    </w:p>
    <w:p w:rsidR="00F36AB9" w:rsidRPr="00F36AB9" w:rsidRDefault="00F36AB9" w:rsidP="00F36AB9">
      <w:pPr>
        <w:shd w:val="clear" w:color="auto" w:fill="FFFFFF"/>
        <w:jc w:val="both"/>
        <w:rPr>
          <w:rFonts w:ascii="Times New Roman" w:hAnsi="Times New Roman" w:cs="Times New Roman"/>
          <w:color w:val="000000"/>
          <w:sz w:val="28"/>
          <w:szCs w:val="28"/>
        </w:rPr>
      </w:pPr>
      <w:r w:rsidRPr="00F36AB9">
        <w:rPr>
          <w:rFonts w:ascii="Times New Roman" w:hAnsi="Times New Roman" w:cs="Times New Roman"/>
          <w:sz w:val="28"/>
          <w:szCs w:val="28"/>
        </w:rPr>
        <w:t>3.</w:t>
      </w:r>
      <w:r w:rsidRPr="00F36AB9">
        <w:rPr>
          <w:rFonts w:ascii="Times New Roman" w:hAnsi="Times New Roman" w:cs="Times New Roman"/>
          <w:color w:val="000000"/>
          <w:sz w:val="28"/>
          <w:szCs w:val="28"/>
        </w:rPr>
        <w:t>Окончательный вариант смонтированного видеоролика сохранять в форматах AVI, MPEG, МP4. Минимальное разрешение  ролика не ниже 480р, ориентация – горизонтальная.</w:t>
      </w:r>
    </w:p>
    <w:p w:rsidR="00F36AB9" w:rsidRPr="00F36AB9" w:rsidRDefault="00F36AB9" w:rsidP="00F36AB9">
      <w:pPr>
        <w:tabs>
          <w:tab w:val="left" w:pos="-284"/>
        </w:tabs>
        <w:jc w:val="both"/>
        <w:rPr>
          <w:rFonts w:ascii="Times New Roman" w:hAnsi="Times New Roman" w:cs="Times New Roman"/>
          <w:sz w:val="28"/>
          <w:szCs w:val="28"/>
        </w:rPr>
      </w:pPr>
      <w:r w:rsidRPr="00F36AB9">
        <w:rPr>
          <w:rFonts w:ascii="Times New Roman" w:hAnsi="Times New Roman" w:cs="Times New Roman"/>
          <w:sz w:val="28"/>
          <w:szCs w:val="28"/>
        </w:rPr>
        <w:t xml:space="preserve">4.Работы принимаются  в виде ссылок на файлы, размещенные на </w:t>
      </w:r>
      <w:proofErr w:type="spellStart"/>
      <w:r w:rsidRPr="00F36AB9">
        <w:rPr>
          <w:rFonts w:ascii="Times New Roman" w:hAnsi="Times New Roman" w:cs="Times New Roman"/>
          <w:sz w:val="28"/>
          <w:szCs w:val="28"/>
        </w:rPr>
        <w:t>файлообменнике</w:t>
      </w:r>
      <w:proofErr w:type="spellEnd"/>
      <w:r w:rsidRPr="00F36AB9">
        <w:rPr>
          <w:rFonts w:ascii="Times New Roman" w:hAnsi="Times New Roman" w:cs="Times New Roman"/>
          <w:sz w:val="28"/>
          <w:szCs w:val="28"/>
        </w:rPr>
        <w:t>. Возможность скачать и посмотреть файлы  должна не зависеть от ввода пароля и  регистрации на ресурсе.</w:t>
      </w:r>
    </w:p>
    <w:p w:rsidR="00F36AB9" w:rsidRPr="00F36AB9" w:rsidRDefault="00F36AB9" w:rsidP="00F36AB9">
      <w:pPr>
        <w:tabs>
          <w:tab w:val="left" w:pos="-284"/>
        </w:tabs>
        <w:jc w:val="both"/>
        <w:rPr>
          <w:rFonts w:ascii="Times New Roman" w:hAnsi="Times New Roman" w:cs="Times New Roman"/>
          <w:sz w:val="28"/>
          <w:szCs w:val="28"/>
        </w:rPr>
      </w:pPr>
    </w:p>
    <w:p w:rsidR="00F36AB9" w:rsidRPr="00F36AB9" w:rsidRDefault="00F36AB9" w:rsidP="00F36AB9">
      <w:pPr>
        <w:tabs>
          <w:tab w:val="left" w:pos="-284"/>
        </w:tabs>
        <w:jc w:val="both"/>
        <w:rPr>
          <w:rFonts w:ascii="Times New Roman" w:hAnsi="Times New Roman" w:cs="Times New Roman"/>
          <w:sz w:val="28"/>
          <w:szCs w:val="28"/>
        </w:rPr>
      </w:pPr>
    </w:p>
    <w:p w:rsidR="00F36AB9" w:rsidRPr="00F36AB9" w:rsidRDefault="00F36AB9" w:rsidP="00F36AB9">
      <w:pPr>
        <w:tabs>
          <w:tab w:val="left" w:pos="-284"/>
        </w:tabs>
        <w:jc w:val="center"/>
        <w:rPr>
          <w:rFonts w:ascii="Times New Roman" w:hAnsi="Times New Roman" w:cs="Times New Roman"/>
          <w:sz w:val="28"/>
          <w:szCs w:val="28"/>
        </w:rPr>
      </w:pPr>
    </w:p>
    <w:p w:rsidR="00F36AB9" w:rsidRPr="00F36AB9" w:rsidRDefault="00F36AB9" w:rsidP="00F36AB9">
      <w:pPr>
        <w:pStyle w:val="3"/>
        <w:spacing w:after="0"/>
        <w:jc w:val="center"/>
        <w:rPr>
          <w:sz w:val="30"/>
          <w:szCs w:val="30"/>
        </w:rPr>
      </w:pPr>
      <w:r w:rsidRPr="00F36AB9">
        <w:rPr>
          <w:sz w:val="30"/>
          <w:szCs w:val="30"/>
        </w:rPr>
        <w:lastRenderedPageBreak/>
        <w:t xml:space="preserve">АДМИНИСТРАЦИЯ  </w:t>
      </w:r>
      <w:proofErr w:type="gramStart"/>
      <w:r w:rsidRPr="00F36AB9">
        <w:rPr>
          <w:sz w:val="30"/>
          <w:szCs w:val="30"/>
        </w:rPr>
        <w:t>ГАВРИЛОВ-ЯМСКОГО</w:t>
      </w:r>
      <w:proofErr w:type="gramEnd"/>
    </w:p>
    <w:p w:rsidR="00F36AB9" w:rsidRPr="00F36AB9" w:rsidRDefault="00F36AB9" w:rsidP="00F36AB9">
      <w:pPr>
        <w:pStyle w:val="3"/>
        <w:spacing w:after="0"/>
        <w:jc w:val="center"/>
        <w:rPr>
          <w:i/>
          <w:sz w:val="30"/>
          <w:szCs w:val="30"/>
        </w:rPr>
      </w:pPr>
      <w:r w:rsidRPr="00F36AB9">
        <w:rPr>
          <w:sz w:val="30"/>
          <w:szCs w:val="30"/>
        </w:rPr>
        <w:t>МУНИЦИПАЛЬНОГО  РАЙОНА</w:t>
      </w:r>
    </w:p>
    <w:p w:rsidR="00F36AB9" w:rsidRPr="00F36AB9" w:rsidRDefault="00F36AB9" w:rsidP="00F36AB9">
      <w:pPr>
        <w:suppressAutoHyphens/>
        <w:jc w:val="center"/>
        <w:rPr>
          <w:rFonts w:ascii="Times New Roman" w:hAnsi="Times New Roman" w:cs="Times New Roman"/>
          <w:b/>
          <w:sz w:val="28"/>
          <w:szCs w:val="28"/>
          <w:lang w:eastAsia="ar-SA"/>
        </w:rPr>
      </w:pPr>
    </w:p>
    <w:p w:rsidR="00F36AB9" w:rsidRPr="00F36AB9" w:rsidRDefault="00F36AB9" w:rsidP="00F36AB9">
      <w:pPr>
        <w:pStyle w:val="a3"/>
        <w:rPr>
          <w:b w:val="0"/>
          <w:sz w:val="40"/>
          <w:szCs w:val="40"/>
        </w:rPr>
      </w:pPr>
      <w:r w:rsidRPr="00F36AB9">
        <w:rPr>
          <w:b w:val="0"/>
          <w:sz w:val="40"/>
          <w:szCs w:val="40"/>
        </w:rPr>
        <w:t>УПРАВЛЕНИЕ  ОБРАЗОВАНИЯ</w:t>
      </w:r>
    </w:p>
    <w:p w:rsidR="00F36AB9" w:rsidRPr="00F36AB9" w:rsidRDefault="00F36AB9" w:rsidP="00F36AB9">
      <w:pPr>
        <w:pStyle w:val="a3"/>
        <w:rPr>
          <w:sz w:val="40"/>
          <w:szCs w:val="40"/>
        </w:rPr>
      </w:pPr>
    </w:p>
    <w:p w:rsidR="00F36AB9" w:rsidRPr="00F36AB9" w:rsidRDefault="00F36AB9" w:rsidP="00F36AB9">
      <w:pPr>
        <w:pStyle w:val="a3"/>
        <w:rPr>
          <w:b w:val="0"/>
          <w:bCs w:val="0"/>
          <w:i/>
          <w:sz w:val="40"/>
          <w:szCs w:val="40"/>
        </w:rPr>
      </w:pPr>
      <w:proofErr w:type="gramStart"/>
      <w:r w:rsidRPr="00F36AB9">
        <w:rPr>
          <w:sz w:val="40"/>
          <w:szCs w:val="40"/>
        </w:rPr>
        <w:t>П</w:t>
      </w:r>
      <w:proofErr w:type="gramEnd"/>
      <w:r w:rsidRPr="00F36AB9">
        <w:rPr>
          <w:sz w:val="40"/>
          <w:szCs w:val="40"/>
        </w:rPr>
        <w:t xml:space="preserve"> Р И К А З</w:t>
      </w:r>
    </w:p>
    <w:p w:rsidR="00F36AB9" w:rsidRPr="00F36AB9" w:rsidRDefault="00F36AB9" w:rsidP="00F36AB9">
      <w:pPr>
        <w:pStyle w:val="3"/>
        <w:spacing w:after="0"/>
        <w:jc w:val="center"/>
        <w:rPr>
          <w:sz w:val="30"/>
          <w:szCs w:val="30"/>
        </w:rPr>
      </w:pPr>
    </w:p>
    <w:p w:rsidR="00F36AB9" w:rsidRPr="00F36AB9" w:rsidRDefault="00F36AB9" w:rsidP="00F36AB9">
      <w:pPr>
        <w:pStyle w:val="3"/>
        <w:rPr>
          <w:sz w:val="28"/>
          <w:szCs w:val="28"/>
        </w:rPr>
      </w:pPr>
    </w:p>
    <w:p w:rsidR="00F36AB9" w:rsidRPr="00F36AB9" w:rsidRDefault="00F36AB9" w:rsidP="00F36AB9">
      <w:pPr>
        <w:pStyle w:val="3"/>
        <w:spacing w:after="0"/>
        <w:rPr>
          <w:sz w:val="28"/>
          <w:szCs w:val="28"/>
        </w:rPr>
      </w:pPr>
      <w:r w:rsidRPr="00F36AB9">
        <w:rPr>
          <w:sz w:val="28"/>
          <w:szCs w:val="28"/>
        </w:rPr>
        <w:t>13.10.2021</w:t>
      </w:r>
      <w:r w:rsidRPr="00F36AB9">
        <w:rPr>
          <w:sz w:val="28"/>
          <w:szCs w:val="28"/>
        </w:rPr>
        <w:tab/>
        <w:t>№  418</w:t>
      </w:r>
    </w:p>
    <w:p w:rsidR="00F36AB9" w:rsidRPr="00F36AB9" w:rsidRDefault="00F36AB9" w:rsidP="00F36AB9">
      <w:pPr>
        <w:shd w:val="clear" w:color="auto" w:fill="FFFFFF"/>
        <w:spacing w:line="23" w:lineRule="atLeast"/>
        <w:rPr>
          <w:rFonts w:ascii="Times New Roman" w:hAnsi="Times New Roman" w:cs="Times New Roman"/>
          <w:color w:val="000000"/>
          <w:sz w:val="28"/>
          <w:szCs w:val="28"/>
        </w:rPr>
      </w:pPr>
    </w:p>
    <w:p w:rsidR="00F36AB9" w:rsidRPr="00F36AB9" w:rsidRDefault="00F36AB9" w:rsidP="00F36AB9">
      <w:pPr>
        <w:rPr>
          <w:rFonts w:ascii="Times New Roman" w:hAnsi="Times New Roman" w:cs="Times New Roman"/>
          <w:sz w:val="28"/>
          <w:szCs w:val="28"/>
        </w:rPr>
      </w:pPr>
      <w:r w:rsidRPr="00F36AB9">
        <w:rPr>
          <w:rFonts w:ascii="Times New Roman" w:hAnsi="Times New Roman" w:cs="Times New Roman"/>
          <w:sz w:val="28"/>
          <w:szCs w:val="28"/>
        </w:rPr>
        <w:t xml:space="preserve">О проведении  муниципальной интеллектуальной игры </w:t>
      </w:r>
    </w:p>
    <w:p w:rsidR="00F36AB9" w:rsidRPr="00F36AB9" w:rsidRDefault="00F36AB9" w:rsidP="00F36AB9">
      <w:pPr>
        <w:rPr>
          <w:rFonts w:ascii="Times New Roman" w:hAnsi="Times New Roman" w:cs="Times New Roman"/>
          <w:sz w:val="28"/>
          <w:szCs w:val="28"/>
        </w:rPr>
      </w:pPr>
      <w:r w:rsidRPr="00F36AB9">
        <w:rPr>
          <w:rFonts w:ascii="Times New Roman" w:hAnsi="Times New Roman" w:cs="Times New Roman"/>
          <w:sz w:val="28"/>
          <w:szCs w:val="28"/>
        </w:rPr>
        <w:t>«Дорожные извилины»,</w:t>
      </w:r>
    </w:p>
    <w:p w:rsidR="00F36AB9" w:rsidRPr="00F36AB9" w:rsidRDefault="00F36AB9" w:rsidP="00F36AB9">
      <w:pPr>
        <w:rPr>
          <w:rFonts w:ascii="Times New Roman" w:hAnsi="Times New Roman" w:cs="Times New Roman"/>
          <w:sz w:val="28"/>
          <w:szCs w:val="28"/>
        </w:rPr>
      </w:pPr>
      <w:r w:rsidRPr="00F36AB9">
        <w:rPr>
          <w:rFonts w:ascii="Times New Roman" w:hAnsi="Times New Roman" w:cs="Times New Roman"/>
          <w:sz w:val="28"/>
          <w:szCs w:val="28"/>
        </w:rPr>
        <w:t>в рамках ежегодной профилактической программы</w:t>
      </w:r>
    </w:p>
    <w:p w:rsidR="00F36AB9" w:rsidRPr="00F36AB9" w:rsidRDefault="00F36AB9" w:rsidP="00F36AB9">
      <w:pPr>
        <w:rPr>
          <w:rFonts w:ascii="Times New Roman" w:hAnsi="Times New Roman" w:cs="Times New Roman"/>
          <w:sz w:val="28"/>
          <w:szCs w:val="28"/>
        </w:rPr>
      </w:pPr>
      <w:r w:rsidRPr="00F36AB9">
        <w:rPr>
          <w:rFonts w:ascii="Times New Roman" w:hAnsi="Times New Roman" w:cs="Times New Roman"/>
          <w:sz w:val="28"/>
          <w:szCs w:val="28"/>
        </w:rPr>
        <w:t>«Безопасное движение – это жизнь!»,</w:t>
      </w:r>
    </w:p>
    <w:p w:rsidR="00F36AB9" w:rsidRPr="00F36AB9" w:rsidRDefault="00F36AB9" w:rsidP="00F36AB9">
      <w:pPr>
        <w:rPr>
          <w:rFonts w:ascii="Times New Roman" w:hAnsi="Times New Roman" w:cs="Times New Roman"/>
          <w:sz w:val="28"/>
          <w:szCs w:val="28"/>
        </w:rPr>
      </w:pPr>
      <w:r w:rsidRPr="00F36AB9">
        <w:rPr>
          <w:rFonts w:ascii="Times New Roman" w:hAnsi="Times New Roman" w:cs="Times New Roman"/>
          <w:sz w:val="28"/>
          <w:szCs w:val="28"/>
        </w:rPr>
        <w:t>приуроченной  ко дню памяти жертв ДТП</w:t>
      </w:r>
    </w:p>
    <w:p w:rsidR="00F36AB9" w:rsidRPr="00F36AB9" w:rsidRDefault="00F36AB9" w:rsidP="00F36AB9">
      <w:pPr>
        <w:pStyle w:val="a5"/>
        <w:jc w:val="both"/>
        <w:rPr>
          <w:sz w:val="28"/>
          <w:szCs w:val="28"/>
        </w:rPr>
      </w:pPr>
      <w:r w:rsidRPr="00F36AB9">
        <w:rPr>
          <w:sz w:val="28"/>
          <w:szCs w:val="28"/>
        </w:rPr>
        <w:t xml:space="preserve">В соответствии с календарём массовых мероприятий с участием обучающихся  образовательных организаций  </w:t>
      </w:r>
      <w:proofErr w:type="spellStart"/>
      <w:proofErr w:type="gramStart"/>
      <w:r w:rsidRPr="00F36AB9">
        <w:rPr>
          <w:sz w:val="28"/>
          <w:szCs w:val="28"/>
        </w:rPr>
        <w:t>Гаврилов-Ямского</w:t>
      </w:r>
      <w:proofErr w:type="spellEnd"/>
      <w:proofErr w:type="gramEnd"/>
      <w:r w:rsidRPr="00F36AB9">
        <w:rPr>
          <w:sz w:val="28"/>
          <w:szCs w:val="28"/>
        </w:rPr>
        <w:t xml:space="preserve"> муниципального района  на 2021-2022 учебный год, </w:t>
      </w:r>
    </w:p>
    <w:p w:rsidR="00F36AB9" w:rsidRPr="00F36AB9" w:rsidRDefault="00F36AB9" w:rsidP="00F36AB9">
      <w:pPr>
        <w:pStyle w:val="a5"/>
        <w:jc w:val="both"/>
        <w:rPr>
          <w:sz w:val="28"/>
          <w:szCs w:val="28"/>
        </w:rPr>
      </w:pPr>
    </w:p>
    <w:p w:rsidR="00F36AB9" w:rsidRPr="00F36AB9" w:rsidRDefault="00F36AB9" w:rsidP="00F36AB9">
      <w:pPr>
        <w:pStyle w:val="a5"/>
        <w:jc w:val="both"/>
        <w:rPr>
          <w:sz w:val="28"/>
          <w:szCs w:val="28"/>
        </w:rPr>
      </w:pPr>
      <w:r w:rsidRPr="00F36AB9">
        <w:rPr>
          <w:sz w:val="28"/>
          <w:szCs w:val="28"/>
        </w:rPr>
        <w:t>ПРИКАЗЫВАЮ:</w:t>
      </w:r>
    </w:p>
    <w:p w:rsidR="00F36AB9" w:rsidRPr="00F36AB9" w:rsidRDefault="00F36AB9" w:rsidP="00F36AB9">
      <w:pPr>
        <w:jc w:val="both"/>
        <w:rPr>
          <w:rFonts w:ascii="Times New Roman" w:hAnsi="Times New Roman" w:cs="Times New Roman"/>
          <w:sz w:val="28"/>
          <w:szCs w:val="28"/>
        </w:rPr>
      </w:pPr>
      <w:r w:rsidRPr="00F36AB9">
        <w:rPr>
          <w:rFonts w:ascii="Times New Roman" w:hAnsi="Times New Roman" w:cs="Times New Roman"/>
          <w:sz w:val="28"/>
          <w:szCs w:val="28"/>
        </w:rPr>
        <w:t>1. Провести 17.11.2021</w:t>
      </w:r>
      <w:r w:rsidR="0066479B">
        <w:rPr>
          <w:rFonts w:ascii="Times New Roman" w:hAnsi="Times New Roman" w:cs="Times New Roman"/>
          <w:sz w:val="28"/>
          <w:szCs w:val="28"/>
        </w:rPr>
        <w:t xml:space="preserve"> </w:t>
      </w:r>
      <w:r w:rsidRPr="00F36AB9">
        <w:rPr>
          <w:rFonts w:ascii="Times New Roman" w:hAnsi="Times New Roman" w:cs="Times New Roman"/>
          <w:sz w:val="28"/>
          <w:szCs w:val="28"/>
        </w:rPr>
        <w:t>муниципальную  интеллектуальную  игру</w:t>
      </w:r>
    </w:p>
    <w:p w:rsidR="00F36AB9" w:rsidRPr="00F36AB9" w:rsidRDefault="00F36AB9" w:rsidP="00F36AB9">
      <w:pPr>
        <w:jc w:val="both"/>
        <w:rPr>
          <w:rFonts w:ascii="Times New Roman" w:hAnsi="Times New Roman" w:cs="Times New Roman"/>
          <w:sz w:val="28"/>
          <w:szCs w:val="28"/>
        </w:rPr>
      </w:pPr>
      <w:r w:rsidRPr="00F36AB9">
        <w:rPr>
          <w:rFonts w:ascii="Times New Roman" w:hAnsi="Times New Roman" w:cs="Times New Roman"/>
          <w:sz w:val="28"/>
          <w:szCs w:val="28"/>
        </w:rPr>
        <w:t>«Дорожные извилины»,</w:t>
      </w:r>
      <w:r w:rsidR="0066479B">
        <w:rPr>
          <w:rFonts w:ascii="Times New Roman" w:hAnsi="Times New Roman" w:cs="Times New Roman"/>
          <w:sz w:val="28"/>
          <w:szCs w:val="28"/>
        </w:rPr>
        <w:t xml:space="preserve"> </w:t>
      </w:r>
      <w:r w:rsidRPr="00F36AB9">
        <w:rPr>
          <w:rFonts w:ascii="Times New Roman" w:hAnsi="Times New Roman" w:cs="Times New Roman"/>
          <w:sz w:val="28"/>
          <w:szCs w:val="28"/>
        </w:rPr>
        <w:t>в рамках ежегодной профилактической программы</w:t>
      </w:r>
    </w:p>
    <w:p w:rsidR="00F36AB9" w:rsidRPr="00F36AB9" w:rsidRDefault="00F36AB9" w:rsidP="00F36AB9">
      <w:pPr>
        <w:jc w:val="both"/>
        <w:rPr>
          <w:rFonts w:ascii="Times New Roman" w:hAnsi="Times New Roman" w:cs="Times New Roman"/>
          <w:sz w:val="28"/>
          <w:szCs w:val="28"/>
        </w:rPr>
      </w:pPr>
      <w:r w:rsidRPr="00F36AB9">
        <w:rPr>
          <w:rFonts w:ascii="Times New Roman" w:hAnsi="Times New Roman" w:cs="Times New Roman"/>
          <w:sz w:val="28"/>
          <w:szCs w:val="28"/>
        </w:rPr>
        <w:t>«Безопасное движение – это жизнь!»,</w:t>
      </w:r>
      <w:r w:rsidR="0066479B">
        <w:rPr>
          <w:rFonts w:ascii="Times New Roman" w:hAnsi="Times New Roman" w:cs="Times New Roman"/>
          <w:sz w:val="28"/>
          <w:szCs w:val="28"/>
        </w:rPr>
        <w:t xml:space="preserve"> </w:t>
      </w:r>
      <w:r w:rsidRPr="00F36AB9">
        <w:rPr>
          <w:rFonts w:ascii="Times New Roman" w:hAnsi="Times New Roman" w:cs="Times New Roman"/>
          <w:sz w:val="28"/>
          <w:szCs w:val="28"/>
        </w:rPr>
        <w:t>приуроченной  ко дню памяти жертв ДТ</w:t>
      </w:r>
      <w:proofErr w:type="gramStart"/>
      <w:r w:rsidRPr="00F36AB9">
        <w:rPr>
          <w:rFonts w:ascii="Times New Roman" w:hAnsi="Times New Roman" w:cs="Times New Roman"/>
          <w:sz w:val="28"/>
          <w:szCs w:val="28"/>
        </w:rPr>
        <w:t>П</w:t>
      </w:r>
      <w:r w:rsidRPr="00F36AB9">
        <w:rPr>
          <w:rFonts w:ascii="Times New Roman" w:hAnsi="Times New Roman" w:cs="Times New Roman"/>
          <w:sz w:val="28"/>
          <w:szCs w:val="24"/>
        </w:rPr>
        <w:t>(</w:t>
      </w:r>
      <w:proofErr w:type="gramEnd"/>
      <w:r w:rsidRPr="00F36AB9">
        <w:rPr>
          <w:rFonts w:ascii="Times New Roman" w:hAnsi="Times New Roman" w:cs="Times New Roman"/>
          <w:sz w:val="28"/>
          <w:szCs w:val="24"/>
        </w:rPr>
        <w:t xml:space="preserve"> </w:t>
      </w:r>
      <w:proofErr w:type="spellStart"/>
      <w:r w:rsidRPr="00F36AB9">
        <w:rPr>
          <w:rFonts w:ascii="Times New Roman" w:hAnsi="Times New Roman" w:cs="Times New Roman"/>
          <w:sz w:val="28"/>
          <w:szCs w:val="24"/>
        </w:rPr>
        <w:t>далее-Игра</w:t>
      </w:r>
      <w:proofErr w:type="spellEnd"/>
      <w:r w:rsidRPr="00F36AB9">
        <w:rPr>
          <w:rFonts w:ascii="Times New Roman" w:hAnsi="Times New Roman" w:cs="Times New Roman"/>
          <w:sz w:val="28"/>
          <w:szCs w:val="24"/>
        </w:rPr>
        <w:t>).</w:t>
      </w:r>
    </w:p>
    <w:p w:rsidR="00F36AB9" w:rsidRPr="00F36AB9" w:rsidRDefault="00F36AB9" w:rsidP="00F36AB9">
      <w:pPr>
        <w:pStyle w:val="a7"/>
        <w:tabs>
          <w:tab w:val="right" w:pos="9355"/>
        </w:tabs>
        <w:ind w:left="990"/>
        <w:jc w:val="both"/>
        <w:rPr>
          <w:sz w:val="28"/>
          <w:szCs w:val="28"/>
        </w:rPr>
      </w:pPr>
    </w:p>
    <w:p w:rsidR="00F36AB9" w:rsidRPr="00F36AB9" w:rsidRDefault="00F36AB9" w:rsidP="00F36AB9">
      <w:pPr>
        <w:pStyle w:val="a5"/>
        <w:tabs>
          <w:tab w:val="left" w:pos="1080"/>
        </w:tabs>
        <w:spacing w:after="0"/>
        <w:rPr>
          <w:sz w:val="28"/>
          <w:szCs w:val="28"/>
        </w:rPr>
      </w:pPr>
      <w:r w:rsidRPr="00F36AB9">
        <w:rPr>
          <w:sz w:val="28"/>
          <w:szCs w:val="28"/>
        </w:rPr>
        <w:t xml:space="preserve">2.Утвердить Положение о проведении  Игры  (Приложение). </w:t>
      </w:r>
    </w:p>
    <w:p w:rsidR="00F36AB9" w:rsidRPr="00F36AB9" w:rsidRDefault="00F36AB9" w:rsidP="00F36AB9">
      <w:pPr>
        <w:pStyle w:val="a7"/>
        <w:shd w:val="clear" w:color="auto" w:fill="FFFFFF"/>
        <w:tabs>
          <w:tab w:val="left" w:pos="0"/>
          <w:tab w:val="left" w:pos="567"/>
        </w:tabs>
        <w:autoSpaceDE w:val="0"/>
        <w:autoSpaceDN w:val="0"/>
        <w:adjustRightInd w:val="0"/>
        <w:ind w:left="0"/>
        <w:jc w:val="both"/>
        <w:rPr>
          <w:sz w:val="28"/>
          <w:szCs w:val="28"/>
        </w:rPr>
      </w:pPr>
    </w:p>
    <w:p w:rsidR="00F36AB9" w:rsidRPr="00F36AB9" w:rsidRDefault="00F36AB9" w:rsidP="00F36AB9">
      <w:pPr>
        <w:jc w:val="both"/>
        <w:rPr>
          <w:rFonts w:ascii="Times New Roman" w:hAnsi="Times New Roman" w:cs="Times New Roman"/>
          <w:color w:val="000000"/>
          <w:sz w:val="28"/>
          <w:szCs w:val="28"/>
        </w:rPr>
      </w:pPr>
      <w:r w:rsidRPr="00F36AB9">
        <w:rPr>
          <w:rFonts w:ascii="Times New Roman" w:hAnsi="Times New Roman" w:cs="Times New Roman"/>
          <w:sz w:val="28"/>
          <w:szCs w:val="28"/>
        </w:rPr>
        <w:t xml:space="preserve">3. Поручить организацию и  проведение   </w:t>
      </w:r>
      <w:proofErr w:type="spellStart"/>
      <w:r w:rsidRPr="00F36AB9">
        <w:rPr>
          <w:rFonts w:ascii="Times New Roman" w:hAnsi="Times New Roman" w:cs="Times New Roman"/>
          <w:sz w:val="28"/>
          <w:szCs w:val="28"/>
        </w:rPr>
        <w:t>Игрымуниципальному</w:t>
      </w:r>
      <w:proofErr w:type="spellEnd"/>
    </w:p>
    <w:p w:rsidR="00F36AB9" w:rsidRPr="00F36AB9" w:rsidRDefault="00F36AB9" w:rsidP="00F36AB9">
      <w:pPr>
        <w:shd w:val="clear" w:color="auto" w:fill="FFFFFF"/>
        <w:tabs>
          <w:tab w:val="left" w:pos="0"/>
        </w:tabs>
        <w:autoSpaceDE w:val="0"/>
        <w:autoSpaceDN w:val="0"/>
        <w:adjustRightInd w:val="0"/>
        <w:jc w:val="both"/>
        <w:rPr>
          <w:rFonts w:ascii="Times New Roman" w:hAnsi="Times New Roman" w:cs="Times New Roman"/>
          <w:sz w:val="28"/>
          <w:szCs w:val="28"/>
        </w:rPr>
      </w:pPr>
      <w:r w:rsidRPr="00F36AB9">
        <w:rPr>
          <w:rFonts w:ascii="Times New Roman" w:hAnsi="Times New Roman" w:cs="Times New Roman"/>
          <w:sz w:val="28"/>
          <w:szCs w:val="28"/>
        </w:rPr>
        <w:t xml:space="preserve">бюджетному   учреждению    дополнительного   образования   «Дворец </w:t>
      </w:r>
    </w:p>
    <w:p w:rsidR="00F36AB9" w:rsidRPr="00F36AB9" w:rsidRDefault="00F36AB9" w:rsidP="00F36AB9">
      <w:pPr>
        <w:shd w:val="clear" w:color="auto" w:fill="FFFFFF"/>
        <w:tabs>
          <w:tab w:val="left" w:pos="0"/>
          <w:tab w:val="left" w:pos="709"/>
        </w:tabs>
        <w:autoSpaceDE w:val="0"/>
        <w:autoSpaceDN w:val="0"/>
        <w:adjustRightInd w:val="0"/>
        <w:jc w:val="both"/>
        <w:rPr>
          <w:rFonts w:ascii="Times New Roman" w:hAnsi="Times New Roman" w:cs="Times New Roman"/>
          <w:b/>
          <w:i/>
          <w:color w:val="000000"/>
          <w:sz w:val="28"/>
          <w:szCs w:val="28"/>
        </w:rPr>
      </w:pPr>
      <w:r w:rsidRPr="00F36AB9">
        <w:rPr>
          <w:rFonts w:ascii="Times New Roman" w:hAnsi="Times New Roman" w:cs="Times New Roman"/>
          <w:sz w:val="28"/>
          <w:szCs w:val="28"/>
        </w:rPr>
        <w:t>детского творчества»  (Жукова Н.Н.)</w:t>
      </w:r>
    </w:p>
    <w:p w:rsidR="00F36AB9" w:rsidRPr="00F36AB9" w:rsidRDefault="00F36AB9" w:rsidP="00F36AB9">
      <w:pPr>
        <w:jc w:val="both"/>
        <w:rPr>
          <w:rStyle w:val="a9"/>
          <w:rFonts w:ascii="Times New Roman" w:hAnsi="Times New Roman" w:cs="Times New Roman"/>
          <w:b w:val="0"/>
          <w:bCs w:val="0"/>
          <w:sz w:val="28"/>
          <w:szCs w:val="28"/>
        </w:rPr>
      </w:pPr>
      <w:r w:rsidRPr="00F36AB9">
        <w:rPr>
          <w:rFonts w:ascii="Times New Roman" w:hAnsi="Times New Roman" w:cs="Times New Roman"/>
          <w:sz w:val="28"/>
          <w:szCs w:val="28"/>
        </w:rPr>
        <w:t xml:space="preserve"> Начальник управления </w:t>
      </w:r>
      <w:r w:rsidRPr="00F36AB9">
        <w:rPr>
          <w:rFonts w:ascii="Times New Roman" w:hAnsi="Times New Roman" w:cs="Times New Roman"/>
          <w:sz w:val="28"/>
          <w:szCs w:val="28"/>
        </w:rPr>
        <w:tab/>
      </w:r>
      <w:r w:rsidRPr="00F36AB9">
        <w:rPr>
          <w:rFonts w:ascii="Times New Roman" w:hAnsi="Times New Roman" w:cs="Times New Roman"/>
          <w:sz w:val="28"/>
          <w:szCs w:val="28"/>
        </w:rPr>
        <w:tab/>
      </w:r>
      <w:r w:rsidRPr="00F36AB9">
        <w:rPr>
          <w:rFonts w:ascii="Times New Roman" w:hAnsi="Times New Roman" w:cs="Times New Roman"/>
          <w:sz w:val="28"/>
          <w:szCs w:val="28"/>
        </w:rPr>
        <w:tab/>
        <w:t xml:space="preserve">                   А.Ю. Романюк</w:t>
      </w:r>
    </w:p>
    <w:p w:rsidR="00F36AB9" w:rsidRPr="00F36AB9" w:rsidRDefault="00F36AB9" w:rsidP="00F36AB9">
      <w:pPr>
        <w:pStyle w:val="a8"/>
        <w:spacing w:before="0" w:beforeAutospacing="0" w:after="0" w:afterAutospacing="0"/>
        <w:rPr>
          <w:rStyle w:val="a9"/>
          <w:sz w:val="28"/>
          <w:szCs w:val="28"/>
        </w:rPr>
      </w:pPr>
    </w:p>
    <w:p w:rsidR="00F36AB9" w:rsidRPr="00F36AB9" w:rsidRDefault="00F36AB9" w:rsidP="00F36AB9">
      <w:pPr>
        <w:pStyle w:val="a8"/>
        <w:spacing w:before="0" w:beforeAutospacing="0" w:after="0" w:afterAutospacing="0"/>
        <w:jc w:val="center"/>
        <w:rPr>
          <w:rStyle w:val="a9"/>
          <w:b w:val="0"/>
        </w:rPr>
      </w:pPr>
      <w:r w:rsidRPr="00F36AB9">
        <w:rPr>
          <w:rStyle w:val="a9"/>
        </w:rPr>
        <w:t>Приложение к приказу</w:t>
      </w:r>
    </w:p>
    <w:p w:rsidR="00F36AB9" w:rsidRPr="00F36AB9" w:rsidRDefault="00F36AB9" w:rsidP="00F36AB9">
      <w:pPr>
        <w:pStyle w:val="a8"/>
        <w:spacing w:before="0" w:beforeAutospacing="0" w:after="0" w:afterAutospacing="0"/>
        <w:jc w:val="center"/>
        <w:rPr>
          <w:rStyle w:val="a9"/>
          <w:b w:val="0"/>
        </w:rPr>
      </w:pPr>
      <w:r w:rsidRPr="00F36AB9">
        <w:rPr>
          <w:rStyle w:val="a9"/>
        </w:rPr>
        <w:t xml:space="preserve">  Управления образования</w:t>
      </w:r>
    </w:p>
    <w:p w:rsidR="00F36AB9" w:rsidRPr="00F36AB9" w:rsidRDefault="00F36AB9" w:rsidP="00F36AB9">
      <w:pPr>
        <w:pStyle w:val="a8"/>
        <w:spacing w:before="0" w:beforeAutospacing="0" w:after="0" w:afterAutospacing="0"/>
        <w:jc w:val="center"/>
        <w:rPr>
          <w:rStyle w:val="a9"/>
          <w:b w:val="0"/>
        </w:rPr>
      </w:pPr>
      <w:r w:rsidRPr="00F36AB9">
        <w:rPr>
          <w:rStyle w:val="a9"/>
        </w:rPr>
        <w:t>от 13.10.2021 № 418</w:t>
      </w:r>
    </w:p>
    <w:p w:rsidR="00F36AB9" w:rsidRPr="00F36AB9" w:rsidRDefault="00F36AB9" w:rsidP="00F36AB9">
      <w:pPr>
        <w:pStyle w:val="a8"/>
        <w:spacing w:before="0" w:beforeAutospacing="0" w:after="0" w:afterAutospacing="0"/>
        <w:jc w:val="center"/>
        <w:rPr>
          <w:rStyle w:val="a9"/>
          <w:b w:val="0"/>
        </w:rPr>
      </w:pPr>
    </w:p>
    <w:p w:rsidR="00F36AB9" w:rsidRPr="00F36AB9" w:rsidRDefault="00F36AB9" w:rsidP="00F36AB9">
      <w:pPr>
        <w:keepNext/>
        <w:autoSpaceDE w:val="0"/>
        <w:jc w:val="center"/>
        <w:rPr>
          <w:rFonts w:ascii="Times New Roman" w:hAnsi="Times New Roman" w:cs="Times New Roman"/>
          <w:b/>
          <w:sz w:val="23"/>
          <w:szCs w:val="23"/>
        </w:rPr>
      </w:pPr>
      <w:r w:rsidRPr="00F36AB9">
        <w:rPr>
          <w:rFonts w:ascii="Times New Roman" w:hAnsi="Times New Roman" w:cs="Times New Roman"/>
          <w:b/>
          <w:sz w:val="23"/>
          <w:szCs w:val="23"/>
        </w:rPr>
        <w:t>ПОЛОЖЕНИЕ</w:t>
      </w:r>
    </w:p>
    <w:p w:rsidR="00F36AB9" w:rsidRPr="00F36AB9" w:rsidRDefault="00F36AB9" w:rsidP="00F36AB9">
      <w:pPr>
        <w:jc w:val="center"/>
        <w:rPr>
          <w:rFonts w:ascii="Times New Roman" w:hAnsi="Times New Roman" w:cs="Times New Roman"/>
          <w:b/>
          <w:sz w:val="23"/>
          <w:szCs w:val="23"/>
        </w:rPr>
      </w:pPr>
      <w:r w:rsidRPr="00F36AB9">
        <w:rPr>
          <w:rFonts w:ascii="Times New Roman" w:hAnsi="Times New Roman" w:cs="Times New Roman"/>
          <w:b/>
          <w:sz w:val="23"/>
          <w:szCs w:val="23"/>
        </w:rPr>
        <w:t xml:space="preserve">о проведении  муниципальной интеллектуальной игры </w:t>
      </w:r>
    </w:p>
    <w:p w:rsidR="00F36AB9" w:rsidRPr="00F36AB9" w:rsidRDefault="00F36AB9" w:rsidP="00F36AB9">
      <w:pPr>
        <w:jc w:val="center"/>
        <w:rPr>
          <w:rFonts w:ascii="Times New Roman" w:hAnsi="Times New Roman" w:cs="Times New Roman"/>
          <w:b/>
          <w:sz w:val="23"/>
          <w:szCs w:val="23"/>
        </w:rPr>
      </w:pPr>
      <w:r w:rsidRPr="00F36AB9">
        <w:rPr>
          <w:rFonts w:ascii="Times New Roman" w:hAnsi="Times New Roman" w:cs="Times New Roman"/>
          <w:b/>
          <w:sz w:val="23"/>
          <w:szCs w:val="23"/>
        </w:rPr>
        <w:t>«Дорожные извилины»,</w:t>
      </w:r>
    </w:p>
    <w:p w:rsidR="00F36AB9" w:rsidRPr="00F36AB9" w:rsidRDefault="00F36AB9" w:rsidP="00F36AB9">
      <w:pPr>
        <w:jc w:val="center"/>
        <w:rPr>
          <w:rFonts w:ascii="Times New Roman" w:hAnsi="Times New Roman" w:cs="Times New Roman"/>
          <w:b/>
          <w:sz w:val="23"/>
          <w:szCs w:val="23"/>
        </w:rPr>
      </w:pPr>
      <w:r w:rsidRPr="00F36AB9">
        <w:rPr>
          <w:rFonts w:ascii="Times New Roman" w:hAnsi="Times New Roman" w:cs="Times New Roman"/>
          <w:b/>
          <w:sz w:val="23"/>
          <w:szCs w:val="23"/>
        </w:rPr>
        <w:t xml:space="preserve"> в рамках ежегодной профилактической программы</w:t>
      </w:r>
    </w:p>
    <w:p w:rsidR="00F36AB9" w:rsidRPr="00F36AB9" w:rsidRDefault="00F36AB9" w:rsidP="00F36AB9">
      <w:pPr>
        <w:jc w:val="center"/>
        <w:rPr>
          <w:rFonts w:ascii="Times New Roman" w:hAnsi="Times New Roman" w:cs="Times New Roman"/>
          <w:b/>
          <w:sz w:val="23"/>
          <w:szCs w:val="23"/>
        </w:rPr>
      </w:pPr>
      <w:r w:rsidRPr="00F36AB9">
        <w:rPr>
          <w:rFonts w:ascii="Times New Roman" w:hAnsi="Times New Roman" w:cs="Times New Roman"/>
          <w:b/>
          <w:sz w:val="23"/>
          <w:szCs w:val="23"/>
        </w:rPr>
        <w:t xml:space="preserve"> «Безопасное движение – это жизнь!»,</w:t>
      </w:r>
    </w:p>
    <w:p w:rsidR="00F36AB9" w:rsidRPr="00F36AB9" w:rsidRDefault="00F36AB9" w:rsidP="00F36AB9">
      <w:pPr>
        <w:jc w:val="center"/>
        <w:rPr>
          <w:rFonts w:ascii="Times New Roman" w:hAnsi="Times New Roman" w:cs="Times New Roman"/>
          <w:b/>
          <w:sz w:val="23"/>
          <w:szCs w:val="23"/>
        </w:rPr>
      </w:pPr>
      <w:r w:rsidRPr="00F36AB9">
        <w:rPr>
          <w:rFonts w:ascii="Times New Roman" w:hAnsi="Times New Roman" w:cs="Times New Roman"/>
          <w:b/>
          <w:sz w:val="23"/>
          <w:szCs w:val="23"/>
        </w:rPr>
        <w:t xml:space="preserve"> приуроченной ко дню памяти жертв ДТП</w:t>
      </w:r>
    </w:p>
    <w:p w:rsidR="00F36AB9" w:rsidRPr="00F36AB9" w:rsidRDefault="00F36AB9" w:rsidP="00F36AB9">
      <w:pPr>
        <w:jc w:val="center"/>
        <w:rPr>
          <w:rFonts w:ascii="Times New Roman" w:hAnsi="Times New Roman" w:cs="Times New Roman"/>
          <w:b/>
          <w:sz w:val="23"/>
          <w:szCs w:val="23"/>
        </w:rPr>
      </w:pPr>
    </w:p>
    <w:p w:rsidR="00F36AB9" w:rsidRPr="00F36AB9" w:rsidRDefault="00F36AB9" w:rsidP="00F36AB9">
      <w:pPr>
        <w:numPr>
          <w:ilvl w:val="0"/>
          <w:numId w:val="1"/>
        </w:numPr>
        <w:tabs>
          <w:tab w:val="clear" w:pos="360"/>
          <w:tab w:val="num" w:pos="-284"/>
        </w:tabs>
        <w:spacing w:after="0" w:line="240" w:lineRule="auto"/>
        <w:ind w:left="0" w:firstLine="0"/>
        <w:jc w:val="center"/>
        <w:rPr>
          <w:rFonts w:ascii="Times New Roman" w:hAnsi="Times New Roman" w:cs="Times New Roman"/>
          <w:b/>
          <w:sz w:val="23"/>
          <w:szCs w:val="23"/>
        </w:rPr>
      </w:pPr>
      <w:r w:rsidRPr="00F36AB9">
        <w:rPr>
          <w:rFonts w:ascii="Times New Roman" w:hAnsi="Times New Roman" w:cs="Times New Roman"/>
          <w:b/>
          <w:sz w:val="23"/>
          <w:szCs w:val="23"/>
        </w:rPr>
        <w:t>Общие положения</w:t>
      </w:r>
    </w:p>
    <w:p w:rsidR="00F36AB9" w:rsidRPr="00F36AB9" w:rsidRDefault="00F36AB9" w:rsidP="00F36AB9">
      <w:pPr>
        <w:pStyle w:val="a7"/>
        <w:numPr>
          <w:ilvl w:val="1"/>
          <w:numId w:val="1"/>
        </w:numPr>
        <w:tabs>
          <w:tab w:val="num" w:pos="-284"/>
        </w:tabs>
        <w:overflowPunct w:val="0"/>
        <w:autoSpaceDE w:val="0"/>
        <w:autoSpaceDN w:val="0"/>
        <w:adjustRightInd w:val="0"/>
        <w:ind w:left="0" w:firstLine="0"/>
        <w:jc w:val="both"/>
        <w:textAlignment w:val="baseline"/>
        <w:rPr>
          <w:sz w:val="23"/>
          <w:szCs w:val="23"/>
        </w:rPr>
      </w:pPr>
      <w:r w:rsidRPr="00F36AB9">
        <w:rPr>
          <w:sz w:val="23"/>
          <w:szCs w:val="23"/>
        </w:rPr>
        <w:t xml:space="preserve"> Мероприятие проводится по инициативе ОГИБДД Гаврилов - Ямского района, при поддержке Управления образования Администрации Гаврилов - Ямского МР с целью профилактики детского дорожно-транспортного травматизма, обогащения и закрепления знаний, обучающихся о правилах дорожного движения и поведения на улице.</w:t>
      </w:r>
    </w:p>
    <w:p w:rsidR="00F36AB9" w:rsidRPr="00F36AB9" w:rsidRDefault="00F36AB9" w:rsidP="00F36AB9">
      <w:pPr>
        <w:pStyle w:val="a7"/>
        <w:numPr>
          <w:ilvl w:val="1"/>
          <w:numId w:val="1"/>
        </w:numPr>
        <w:tabs>
          <w:tab w:val="num" w:pos="-284"/>
        </w:tabs>
        <w:ind w:left="0" w:firstLine="0"/>
        <w:jc w:val="both"/>
        <w:rPr>
          <w:sz w:val="23"/>
          <w:szCs w:val="23"/>
        </w:rPr>
      </w:pPr>
      <w:r w:rsidRPr="00F36AB9">
        <w:rPr>
          <w:sz w:val="23"/>
          <w:szCs w:val="23"/>
        </w:rPr>
        <w:t xml:space="preserve"> Организацию и проведение конкурса осуществляет муниципальное бюджетное учреждение дополнительного образования «Дворец детского творчества» (далее – МБУ ДО ДДТ).</w:t>
      </w:r>
    </w:p>
    <w:p w:rsidR="00F36AB9" w:rsidRPr="00F36AB9" w:rsidRDefault="00F36AB9" w:rsidP="00F36AB9">
      <w:pPr>
        <w:pStyle w:val="a7"/>
        <w:numPr>
          <w:ilvl w:val="1"/>
          <w:numId w:val="1"/>
        </w:numPr>
        <w:tabs>
          <w:tab w:val="num" w:pos="-284"/>
        </w:tabs>
        <w:overflowPunct w:val="0"/>
        <w:autoSpaceDE w:val="0"/>
        <w:autoSpaceDN w:val="0"/>
        <w:adjustRightInd w:val="0"/>
        <w:ind w:left="0" w:firstLine="0"/>
        <w:jc w:val="both"/>
        <w:textAlignment w:val="baseline"/>
        <w:rPr>
          <w:sz w:val="23"/>
          <w:szCs w:val="23"/>
        </w:rPr>
      </w:pPr>
      <w:r w:rsidRPr="00F36AB9">
        <w:rPr>
          <w:sz w:val="23"/>
          <w:szCs w:val="23"/>
        </w:rPr>
        <w:t xml:space="preserve"> Задачи Игры:</w:t>
      </w:r>
    </w:p>
    <w:p w:rsidR="00F36AB9" w:rsidRPr="00F36AB9" w:rsidRDefault="00F36AB9" w:rsidP="00F36AB9">
      <w:pPr>
        <w:numPr>
          <w:ilvl w:val="0"/>
          <w:numId w:val="3"/>
        </w:numPr>
        <w:tabs>
          <w:tab w:val="num" w:pos="-284"/>
        </w:tabs>
        <w:overflowPunct w:val="0"/>
        <w:autoSpaceDE w:val="0"/>
        <w:autoSpaceDN w:val="0"/>
        <w:adjustRightInd w:val="0"/>
        <w:spacing w:after="0" w:line="240" w:lineRule="auto"/>
        <w:ind w:left="0"/>
        <w:jc w:val="both"/>
        <w:textAlignment w:val="baseline"/>
        <w:rPr>
          <w:rFonts w:ascii="Times New Roman" w:hAnsi="Times New Roman" w:cs="Times New Roman"/>
          <w:sz w:val="23"/>
          <w:szCs w:val="23"/>
        </w:rPr>
      </w:pPr>
      <w:r w:rsidRPr="00F36AB9">
        <w:rPr>
          <w:rFonts w:ascii="Times New Roman" w:hAnsi="Times New Roman" w:cs="Times New Roman"/>
          <w:sz w:val="23"/>
          <w:szCs w:val="23"/>
        </w:rPr>
        <w:t xml:space="preserve">Пропаганда соблюдения правил дорожного движения </w:t>
      </w:r>
      <w:proofErr w:type="gramStart"/>
      <w:r w:rsidRPr="00F36AB9">
        <w:rPr>
          <w:rFonts w:ascii="Times New Roman" w:hAnsi="Times New Roman" w:cs="Times New Roman"/>
          <w:sz w:val="23"/>
          <w:szCs w:val="23"/>
        </w:rPr>
        <w:t>среди</w:t>
      </w:r>
      <w:proofErr w:type="gramEnd"/>
      <w:r w:rsidRPr="00F36AB9">
        <w:rPr>
          <w:rFonts w:ascii="Times New Roman" w:hAnsi="Times New Roman" w:cs="Times New Roman"/>
          <w:sz w:val="23"/>
          <w:szCs w:val="23"/>
        </w:rPr>
        <w:t xml:space="preserve"> обучающихся;</w:t>
      </w:r>
    </w:p>
    <w:p w:rsidR="00F36AB9" w:rsidRPr="00F36AB9" w:rsidRDefault="00F36AB9" w:rsidP="00F36AB9">
      <w:pPr>
        <w:numPr>
          <w:ilvl w:val="0"/>
          <w:numId w:val="3"/>
        </w:numPr>
        <w:tabs>
          <w:tab w:val="num" w:pos="-284"/>
        </w:tabs>
        <w:overflowPunct w:val="0"/>
        <w:autoSpaceDE w:val="0"/>
        <w:autoSpaceDN w:val="0"/>
        <w:adjustRightInd w:val="0"/>
        <w:spacing w:after="0" w:line="240" w:lineRule="auto"/>
        <w:ind w:left="0"/>
        <w:jc w:val="both"/>
        <w:textAlignment w:val="baseline"/>
        <w:rPr>
          <w:rFonts w:ascii="Times New Roman" w:hAnsi="Times New Roman" w:cs="Times New Roman"/>
          <w:sz w:val="23"/>
          <w:szCs w:val="23"/>
        </w:rPr>
      </w:pPr>
      <w:r w:rsidRPr="00F36AB9">
        <w:rPr>
          <w:rFonts w:ascii="Times New Roman" w:hAnsi="Times New Roman" w:cs="Times New Roman"/>
          <w:sz w:val="23"/>
          <w:szCs w:val="23"/>
        </w:rPr>
        <w:t>Проверка и закрепление знаний и навыков безопасного поведения детей на улицах;</w:t>
      </w:r>
    </w:p>
    <w:p w:rsidR="00F36AB9" w:rsidRPr="00F36AB9" w:rsidRDefault="00F36AB9" w:rsidP="00F36AB9">
      <w:pPr>
        <w:numPr>
          <w:ilvl w:val="0"/>
          <w:numId w:val="3"/>
        </w:numPr>
        <w:tabs>
          <w:tab w:val="num" w:pos="-284"/>
        </w:tabs>
        <w:overflowPunct w:val="0"/>
        <w:autoSpaceDE w:val="0"/>
        <w:autoSpaceDN w:val="0"/>
        <w:adjustRightInd w:val="0"/>
        <w:spacing w:after="0" w:line="240" w:lineRule="auto"/>
        <w:ind w:left="0"/>
        <w:jc w:val="both"/>
        <w:textAlignment w:val="baseline"/>
        <w:rPr>
          <w:rFonts w:ascii="Times New Roman" w:hAnsi="Times New Roman" w:cs="Times New Roman"/>
          <w:sz w:val="23"/>
          <w:szCs w:val="23"/>
        </w:rPr>
      </w:pPr>
      <w:r w:rsidRPr="00F36AB9">
        <w:rPr>
          <w:rFonts w:ascii="Times New Roman" w:hAnsi="Times New Roman" w:cs="Times New Roman"/>
          <w:sz w:val="23"/>
          <w:szCs w:val="23"/>
        </w:rPr>
        <w:t>Профилактика детского дорожно-транспортного травматизма (ДДТТ);</w:t>
      </w:r>
    </w:p>
    <w:p w:rsidR="00F36AB9" w:rsidRPr="00F36AB9" w:rsidRDefault="00F36AB9" w:rsidP="00F36AB9">
      <w:pPr>
        <w:pStyle w:val="2"/>
        <w:numPr>
          <w:ilvl w:val="0"/>
          <w:numId w:val="3"/>
        </w:numPr>
        <w:tabs>
          <w:tab w:val="num" w:pos="-284"/>
        </w:tabs>
        <w:spacing w:after="0" w:line="240" w:lineRule="auto"/>
        <w:ind w:left="0"/>
        <w:jc w:val="both"/>
        <w:rPr>
          <w:sz w:val="23"/>
          <w:szCs w:val="23"/>
        </w:rPr>
      </w:pPr>
      <w:r w:rsidRPr="00F36AB9">
        <w:rPr>
          <w:sz w:val="23"/>
          <w:szCs w:val="23"/>
        </w:rPr>
        <w:t>Создание условий для реализации способностей и творческого потенциала обучающихся;</w:t>
      </w:r>
    </w:p>
    <w:p w:rsidR="00F36AB9" w:rsidRPr="00F36AB9" w:rsidRDefault="00F36AB9" w:rsidP="00F36AB9">
      <w:pPr>
        <w:pStyle w:val="2"/>
        <w:numPr>
          <w:ilvl w:val="0"/>
          <w:numId w:val="3"/>
        </w:numPr>
        <w:tabs>
          <w:tab w:val="num" w:pos="-284"/>
        </w:tabs>
        <w:spacing w:after="0" w:line="240" w:lineRule="auto"/>
        <w:ind w:left="0"/>
        <w:jc w:val="both"/>
        <w:rPr>
          <w:sz w:val="23"/>
          <w:szCs w:val="23"/>
        </w:rPr>
      </w:pPr>
      <w:r w:rsidRPr="00F36AB9">
        <w:rPr>
          <w:sz w:val="23"/>
          <w:szCs w:val="23"/>
        </w:rPr>
        <w:t>популяризация интеллектуальных игр и повышение их престижа в  детской среде;</w:t>
      </w:r>
    </w:p>
    <w:p w:rsidR="00F36AB9" w:rsidRPr="00F36AB9" w:rsidRDefault="00F36AB9" w:rsidP="00F36AB9">
      <w:pPr>
        <w:pStyle w:val="2"/>
        <w:numPr>
          <w:ilvl w:val="0"/>
          <w:numId w:val="3"/>
        </w:numPr>
        <w:tabs>
          <w:tab w:val="num" w:pos="-284"/>
        </w:tabs>
        <w:spacing w:after="0" w:line="240" w:lineRule="auto"/>
        <w:ind w:left="0"/>
        <w:jc w:val="both"/>
        <w:rPr>
          <w:sz w:val="23"/>
          <w:szCs w:val="23"/>
        </w:rPr>
      </w:pPr>
      <w:r w:rsidRPr="00F36AB9">
        <w:rPr>
          <w:sz w:val="23"/>
          <w:szCs w:val="23"/>
        </w:rPr>
        <w:t>Обмен опытом работы делегаций (отрядов ЮИД, команд ОУ) в рамках работы по профилактике ДДТТ.</w:t>
      </w:r>
    </w:p>
    <w:p w:rsidR="00F36AB9" w:rsidRPr="00F36AB9" w:rsidRDefault="00F36AB9" w:rsidP="00F36AB9">
      <w:pPr>
        <w:pStyle w:val="2"/>
        <w:numPr>
          <w:ilvl w:val="0"/>
          <w:numId w:val="3"/>
        </w:numPr>
        <w:tabs>
          <w:tab w:val="num" w:pos="-284"/>
        </w:tabs>
        <w:spacing w:after="0" w:line="240" w:lineRule="auto"/>
        <w:ind w:left="0"/>
        <w:jc w:val="both"/>
        <w:rPr>
          <w:sz w:val="23"/>
          <w:szCs w:val="23"/>
        </w:rPr>
      </w:pPr>
    </w:p>
    <w:p w:rsidR="00F36AB9" w:rsidRPr="00F36AB9" w:rsidRDefault="00F36AB9" w:rsidP="00F36AB9">
      <w:pPr>
        <w:pStyle w:val="a7"/>
        <w:numPr>
          <w:ilvl w:val="0"/>
          <w:numId w:val="2"/>
        </w:numPr>
        <w:tabs>
          <w:tab w:val="left" w:pos="426"/>
        </w:tabs>
        <w:ind w:left="0" w:firstLine="0"/>
        <w:jc w:val="center"/>
        <w:rPr>
          <w:b/>
          <w:sz w:val="23"/>
          <w:szCs w:val="23"/>
        </w:rPr>
      </w:pPr>
      <w:r w:rsidRPr="00F36AB9">
        <w:rPr>
          <w:b/>
          <w:sz w:val="23"/>
          <w:szCs w:val="23"/>
        </w:rPr>
        <w:t>Участники Игры</w:t>
      </w:r>
    </w:p>
    <w:p w:rsidR="00F36AB9" w:rsidRPr="00F36AB9" w:rsidRDefault="00F36AB9" w:rsidP="00F36AB9">
      <w:pPr>
        <w:pStyle w:val="ab"/>
        <w:numPr>
          <w:ilvl w:val="1"/>
          <w:numId w:val="2"/>
        </w:numPr>
        <w:tabs>
          <w:tab w:val="left" w:pos="426"/>
          <w:tab w:val="left" w:pos="851"/>
        </w:tabs>
        <w:ind w:left="0" w:firstLine="0"/>
        <w:rPr>
          <w:sz w:val="23"/>
          <w:szCs w:val="23"/>
        </w:rPr>
      </w:pPr>
      <w:r w:rsidRPr="00F36AB9">
        <w:rPr>
          <w:sz w:val="23"/>
          <w:szCs w:val="23"/>
        </w:rPr>
        <w:t>К участию в игре приглашаются школьные команды, отряды ЮИД, образовательные учреждения, проводящие работу по профилактике ДДТТ.</w:t>
      </w:r>
    </w:p>
    <w:p w:rsidR="00F36AB9" w:rsidRPr="00F36AB9" w:rsidRDefault="00F36AB9" w:rsidP="00F36AB9">
      <w:pPr>
        <w:pStyle w:val="ab"/>
        <w:numPr>
          <w:ilvl w:val="1"/>
          <w:numId w:val="2"/>
        </w:numPr>
        <w:tabs>
          <w:tab w:val="left" w:pos="426"/>
        </w:tabs>
        <w:ind w:left="0" w:firstLine="0"/>
        <w:rPr>
          <w:sz w:val="23"/>
          <w:szCs w:val="23"/>
        </w:rPr>
      </w:pPr>
      <w:r w:rsidRPr="00F36AB9">
        <w:rPr>
          <w:sz w:val="23"/>
          <w:szCs w:val="23"/>
        </w:rPr>
        <w:t>Возраст и количество участников: команда не более 5 человек 10-12 лет (5классы)</w:t>
      </w:r>
    </w:p>
    <w:p w:rsidR="00F36AB9" w:rsidRPr="00F36AB9" w:rsidRDefault="00F36AB9" w:rsidP="00F36AB9">
      <w:pPr>
        <w:pStyle w:val="ab"/>
        <w:tabs>
          <w:tab w:val="left" w:pos="426"/>
        </w:tabs>
        <w:ind w:left="0"/>
        <w:rPr>
          <w:sz w:val="23"/>
          <w:szCs w:val="23"/>
        </w:rPr>
      </w:pPr>
    </w:p>
    <w:p w:rsidR="00F36AB9" w:rsidRPr="00F36AB9" w:rsidRDefault="00F36AB9" w:rsidP="00F36AB9">
      <w:pPr>
        <w:pStyle w:val="a7"/>
        <w:numPr>
          <w:ilvl w:val="0"/>
          <w:numId w:val="2"/>
        </w:numPr>
        <w:ind w:left="0" w:firstLine="0"/>
        <w:jc w:val="center"/>
        <w:rPr>
          <w:b/>
          <w:sz w:val="23"/>
          <w:szCs w:val="23"/>
        </w:rPr>
      </w:pPr>
      <w:r w:rsidRPr="00F36AB9">
        <w:rPr>
          <w:b/>
          <w:sz w:val="23"/>
          <w:szCs w:val="23"/>
        </w:rPr>
        <w:t>Сроки, порядок и условия проведения Игры</w:t>
      </w:r>
    </w:p>
    <w:p w:rsidR="00F36AB9" w:rsidRPr="00F36AB9" w:rsidRDefault="00F36AB9" w:rsidP="00F36AB9">
      <w:pPr>
        <w:pStyle w:val="a7"/>
        <w:numPr>
          <w:ilvl w:val="1"/>
          <w:numId w:val="2"/>
        </w:numPr>
        <w:overflowPunct w:val="0"/>
        <w:autoSpaceDE w:val="0"/>
        <w:autoSpaceDN w:val="0"/>
        <w:adjustRightInd w:val="0"/>
        <w:ind w:left="0" w:firstLine="0"/>
        <w:jc w:val="both"/>
        <w:textAlignment w:val="baseline"/>
        <w:rPr>
          <w:sz w:val="23"/>
          <w:szCs w:val="23"/>
        </w:rPr>
      </w:pPr>
      <w:r w:rsidRPr="00F36AB9">
        <w:rPr>
          <w:sz w:val="23"/>
          <w:szCs w:val="23"/>
        </w:rPr>
        <w:t xml:space="preserve">Игра  состоится </w:t>
      </w:r>
      <w:r w:rsidRPr="00F36AB9">
        <w:rPr>
          <w:b/>
          <w:sz w:val="23"/>
          <w:szCs w:val="23"/>
          <w:u w:val="single"/>
        </w:rPr>
        <w:t>17.11.2021 в 14:00ч</w:t>
      </w:r>
      <w:r w:rsidRPr="00F36AB9">
        <w:rPr>
          <w:sz w:val="23"/>
          <w:szCs w:val="23"/>
        </w:rPr>
        <w:t xml:space="preserve"> на базе МБУ </w:t>
      </w:r>
      <w:proofErr w:type="gramStart"/>
      <w:r w:rsidRPr="00F36AB9">
        <w:rPr>
          <w:sz w:val="23"/>
          <w:szCs w:val="23"/>
        </w:rPr>
        <w:t>ДО</w:t>
      </w:r>
      <w:proofErr w:type="gramEnd"/>
      <w:r w:rsidRPr="00F36AB9">
        <w:rPr>
          <w:sz w:val="23"/>
          <w:szCs w:val="23"/>
        </w:rPr>
        <w:t xml:space="preserve"> «</w:t>
      </w:r>
      <w:proofErr w:type="gramStart"/>
      <w:r w:rsidRPr="00F36AB9">
        <w:rPr>
          <w:sz w:val="23"/>
          <w:szCs w:val="23"/>
        </w:rPr>
        <w:t>Дворец</w:t>
      </w:r>
      <w:proofErr w:type="gramEnd"/>
      <w:r w:rsidRPr="00F36AB9">
        <w:rPr>
          <w:sz w:val="23"/>
          <w:szCs w:val="23"/>
        </w:rPr>
        <w:t xml:space="preserve"> детского творчества».</w:t>
      </w: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 xml:space="preserve">3.2 Сроки подачи заявки до </w:t>
      </w:r>
      <w:r w:rsidRPr="00F36AB9">
        <w:rPr>
          <w:rFonts w:ascii="Times New Roman" w:hAnsi="Times New Roman" w:cs="Times New Roman"/>
          <w:b/>
          <w:sz w:val="23"/>
          <w:szCs w:val="23"/>
        </w:rPr>
        <w:t>10.11.2021 г</w:t>
      </w:r>
      <w:r w:rsidRPr="00F36AB9">
        <w:rPr>
          <w:rFonts w:ascii="Times New Roman" w:hAnsi="Times New Roman" w:cs="Times New Roman"/>
          <w:sz w:val="23"/>
          <w:szCs w:val="23"/>
        </w:rPr>
        <w:t>. включительно  (Приложение 1).</w:t>
      </w: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3.3. В игре действуют ограничения на количество участников:</w:t>
      </w: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 до игры допускаются не более 2х команд от одного образовательного учреждения;</w:t>
      </w: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3.4. Каждый участник в день Игры при регистрации должен предоставить согласие на обработку персональных данных (Приложение 2).</w:t>
      </w:r>
    </w:p>
    <w:p w:rsidR="00F36AB9" w:rsidRPr="00F36AB9" w:rsidRDefault="00F36AB9" w:rsidP="00F36AB9">
      <w:pPr>
        <w:pStyle w:val="ab"/>
        <w:tabs>
          <w:tab w:val="left" w:pos="426"/>
        </w:tabs>
        <w:rPr>
          <w:sz w:val="23"/>
          <w:szCs w:val="23"/>
        </w:rPr>
      </w:pPr>
    </w:p>
    <w:p w:rsidR="00F36AB9" w:rsidRPr="00F36AB9" w:rsidRDefault="00F36AB9" w:rsidP="00F36AB9">
      <w:pPr>
        <w:jc w:val="center"/>
        <w:rPr>
          <w:rFonts w:ascii="Times New Roman" w:hAnsi="Times New Roman" w:cs="Times New Roman"/>
          <w:b/>
          <w:bCs/>
          <w:sz w:val="23"/>
          <w:szCs w:val="23"/>
        </w:rPr>
      </w:pPr>
      <w:r w:rsidRPr="00F36AB9">
        <w:rPr>
          <w:rFonts w:ascii="Times New Roman" w:hAnsi="Times New Roman" w:cs="Times New Roman"/>
          <w:b/>
          <w:bCs/>
          <w:sz w:val="23"/>
          <w:szCs w:val="23"/>
        </w:rPr>
        <w:t>4. Жюри Игры</w:t>
      </w:r>
    </w:p>
    <w:p w:rsidR="00F36AB9" w:rsidRPr="00F36AB9" w:rsidRDefault="00F36AB9" w:rsidP="00F36AB9">
      <w:pPr>
        <w:tabs>
          <w:tab w:val="left" w:pos="851"/>
          <w:tab w:val="left" w:pos="1134"/>
        </w:tabs>
        <w:jc w:val="both"/>
        <w:rPr>
          <w:rFonts w:ascii="Times New Roman" w:hAnsi="Times New Roman" w:cs="Times New Roman"/>
          <w:sz w:val="23"/>
          <w:szCs w:val="23"/>
        </w:rPr>
      </w:pPr>
      <w:r w:rsidRPr="00F36AB9">
        <w:rPr>
          <w:rFonts w:ascii="Times New Roman" w:hAnsi="Times New Roman" w:cs="Times New Roman"/>
          <w:sz w:val="23"/>
          <w:szCs w:val="23"/>
        </w:rPr>
        <w:lastRenderedPageBreak/>
        <w:t>4.1 Игровое жюри Игры (далее – ИЖ) назначается Оргкомитетом. Состав ИЖ объявляется ведущим в день игры непосредственно перед его началом.</w:t>
      </w:r>
    </w:p>
    <w:p w:rsidR="00F36AB9" w:rsidRPr="00F36AB9" w:rsidRDefault="00F36AB9" w:rsidP="00F36AB9">
      <w:pPr>
        <w:tabs>
          <w:tab w:val="left" w:pos="851"/>
          <w:tab w:val="left" w:pos="1134"/>
        </w:tabs>
        <w:jc w:val="both"/>
        <w:rPr>
          <w:rFonts w:ascii="Times New Roman" w:hAnsi="Times New Roman" w:cs="Times New Roman"/>
          <w:sz w:val="23"/>
          <w:szCs w:val="23"/>
        </w:rPr>
      </w:pPr>
      <w:r w:rsidRPr="00F36AB9">
        <w:rPr>
          <w:rFonts w:ascii="Times New Roman" w:hAnsi="Times New Roman" w:cs="Times New Roman"/>
          <w:sz w:val="23"/>
          <w:szCs w:val="23"/>
        </w:rPr>
        <w:t>4.2.ИЖ обязано:</w:t>
      </w:r>
    </w:p>
    <w:p w:rsidR="00F36AB9" w:rsidRPr="00F36AB9" w:rsidRDefault="00F36AB9" w:rsidP="00F36AB9">
      <w:pPr>
        <w:widowControl w:val="0"/>
        <w:numPr>
          <w:ilvl w:val="0"/>
          <w:numId w:val="8"/>
        </w:numPr>
        <w:tabs>
          <w:tab w:val="left" w:pos="284"/>
          <w:tab w:val="left" w:pos="851"/>
          <w:tab w:val="left" w:pos="1134"/>
        </w:tabs>
        <w:suppressAutoHyphens/>
        <w:spacing w:after="0" w:line="240" w:lineRule="auto"/>
        <w:ind w:left="0" w:firstLine="0"/>
        <w:jc w:val="both"/>
        <w:rPr>
          <w:rFonts w:ascii="Times New Roman" w:hAnsi="Times New Roman" w:cs="Times New Roman"/>
          <w:sz w:val="23"/>
          <w:szCs w:val="23"/>
        </w:rPr>
      </w:pPr>
      <w:r w:rsidRPr="00F36AB9">
        <w:rPr>
          <w:rFonts w:ascii="Times New Roman" w:hAnsi="Times New Roman" w:cs="Times New Roman"/>
          <w:sz w:val="23"/>
          <w:szCs w:val="23"/>
        </w:rPr>
        <w:t>следить за соблюдением командами настоящего Положения;</w:t>
      </w:r>
    </w:p>
    <w:p w:rsidR="00F36AB9" w:rsidRPr="00F36AB9" w:rsidRDefault="00F36AB9" w:rsidP="00F36AB9">
      <w:pPr>
        <w:widowControl w:val="0"/>
        <w:numPr>
          <w:ilvl w:val="0"/>
          <w:numId w:val="8"/>
        </w:numPr>
        <w:tabs>
          <w:tab w:val="left" w:pos="284"/>
          <w:tab w:val="left" w:pos="851"/>
          <w:tab w:val="left" w:pos="1134"/>
        </w:tabs>
        <w:suppressAutoHyphens/>
        <w:spacing w:after="0" w:line="240" w:lineRule="auto"/>
        <w:ind w:left="0" w:firstLine="0"/>
        <w:jc w:val="both"/>
        <w:rPr>
          <w:rFonts w:ascii="Times New Roman" w:hAnsi="Times New Roman" w:cs="Times New Roman"/>
          <w:sz w:val="23"/>
          <w:szCs w:val="23"/>
        </w:rPr>
      </w:pPr>
      <w:r w:rsidRPr="00F36AB9">
        <w:rPr>
          <w:rFonts w:ascii="Times New Roman" w:hAnsi="Times New Roman" w:cs="Times New Roman"/>
          <w:sz w:val="23"/>
          <w:szCs w:val="23"/>
        </w:rPr>
        <w:t>оценивать ответы команд в отведенное Положением время в соответствии с критериями зачета ответов или на свое усмотрение, если вопрос не содержит критериев зачета;</w:t>
      </w:r>
    </w:p>
    <w:p w:rsidR="00F36AB9" w:rsidRPr="00F36AB9" w:rsidRDefault="00F36AB9" w:rsidP="00F36AB9">
      <w:pPr>
        <w:widowControl w:val="0"/>
        <w:numPr>
          <w:ilvl w:val="0"/>
          <w:numId w:val="8"/>
        </w:numPr>
        <w:tabs>
          <w:tab w:val="left" w:pos="284"/>
          <w:tab w:val="left" w:pos="851"/>
          <w:tab w:val="left" w:pos="1134"/>
        </w:tabs>
        <w:suppressAutoHyphens/>
        <w:spacing w:after="0" w:line="240" w:lineRule="auto"/>
        <w:ind w:left="0" w:firstLine="0"/>
        <w:jc w:val="both"/>
        <w:rPr>
          <w:rFonts w:ascii="Times New Roman" w:hAnsi="Times New Roman" w:cs="Times New Roman"/>
          <w:sz w:val="23"/>
          <w:szCs w:val="23"/>
        </w:rPr>
      </w:pPr>
      <w:r w:rsidRPr="00F36AB9">
        <w:rPr>
          <w:rFonts w:ascii="Times New Roman" w:hAnsi="Times New Roman" w:cs="Times New Roman"/>
          <w:sz w:val="23"/>
          <w:szCs w:val="23"/>
        </w:rPr>
        <w:t>хранить тексты отыгранных вопросов и бланки с ответами команд до окончания игры.</w:t>
      </w:r>
    </w:p>
    <w:p w:rsidR="00F36AB9" w:rsidRPr="00F36AB9" w:rsidRDefault="00F36AB9" w:rsidP="00F36AB9">
      <w:pPr>
        <w:tabs>
          <w:tab w:val="left" w:pos="851"/>
          <w:tab w:val="left" w:pos="1134"/>
        </w:tabs>
        <w:jc w:val="both"/>
        <w:rPr>
          <w:rFonts w:ascii="Times New Roman" w:hAnsi="Times New Roman" w:cs="Times New Roman"/>
          <w:sz w:val="23"/>
          <w:szCs w:val="23"/>
        </w:rPr>
      </w:pPr>
      <w:r w:rsidRPr="00F36AB9">
        <w:rPr>
          <w:rFonts w:ascii="Times New Roman" w:hAnsi="Times New Roman" w:cs="Times New Roman"/>
          <w:sz w:val="23"/>
          <w:szCs w:val="23"/>
        </w:rPr>
        <w:t>4.3 ИЖ имеет право:</w:t>
      </w:r>
    </w:p>
    <w:p w:rsidR="00F36AB9" w:rsidRPr="00F36AB9" w:rsidRDefault="00F36AB9" w:rsidP="00F36AB9">
      <w:pPr>
        <w:widowControl w:val="0"/>
        <w:numPr>
          <w:ilvl w:val="0"/>
          <w:numId w:val="9"/>
        </w:numPr>
        <w:tabs>
          <w:tab w:val="left" w:pos="426"/>
          <w:tab w:val="left" w:pos="851"/>
          <w:tab w:val="left" w:pos="1134"/>
        </w:tabs>
        <w:suppressAutoHyphens/>
        <w:spacing w:after="0" w:line="240" w:lineRule="auto"/>
        <w:ind w:left="0" w:firstLine="0"/>
        <w:jc w:val="both"/>
        <w:rPr>
          <w:rFonts w:ascii="Times New Roman" w:hAnsi="Times New Roman" w:cs="Times New Roman"/>
          <w:sz w:val="23"/>
          <w:szCs w:val="23"/>
        </w:rPr>
      </w:pPr>
      <w:r w:rsidRPr="00F36AB9">
        <w:rPr>
          <w:rFonts w:ascii="Times New Roman" w:hAnsi="Times New Roman" w:cs="Times New Roman"/>
          <w:sz w:val="23"/>
          <w:szCs w:val="23"/>
        </w:rPr>
        <w:t>не принимать ответы команд, сдавших их несвоевременно;</w:t>
      </w:r>
    </w:p>
    <w:p w:rsidR="00F36AB9" w:rsidRPr="00F36AB9" w:rsidRDefault="00F36AB9" w:rsidP="00F36AB9">
      <w:pPr>
        <w:widowControl w:val="0"/>
        <w:numPr>
          <w:ilvl w:val="0"/>
          <w:numId w:val="9"/>
        </w:numPr>
        <w:tabs>
          <w:tab w:val="left" w:pos="426"/>
          <w:tab w:val="left" w:pos="851"/>
          <w:tab w:val="left" w:pos="1134"/>
        </w:tabs>
        <w:suppressAutoHyphens/>
        <w:spacing w:after="0" w:line="240" w:lineRule="auto"/>
        <w:ind w:left="0" w:firstLine="0"/>
        <w:jc w:val="both"/>
        <w:rPr>
          <w:rFonts w:ascii="Times New Roman" w:hAnsi="Times New Roman" w:cs="Times New Roman"/>
          <w:sz w:val="23"/>
          <w:szCs w:val="23"/>
        </w:rPr>
      </w:pPr>
      <w:r w:rsidRPr="00F36AB9">
        <w:rPr>
          <w:rFonts w:ascii="Times New Roman" w:hAnsi="Times New Roman" w:cs="Times New Roman"/>
          <w:sz w:val="23"/>
          <w:szCs w:val="23"/>
        </w:rPr>
        <w:t>не принимать ответы, объединяющие в себе две или более различных по сути версии;</w:t>
      </w:r>
    </w:p>
    <w:p w:rsidR="00F36AB9" w:rsidRPr="00F36AB9" w:rsidRDefault="00F36AB9" w:rsidP="00F36AB9">
      <w:pPr>
        <w:widowControl w:val="0"/>
        <w:numPr>
          <w:ilvl w:val="0"/>
          <w:numId w:val="9"/>
        </w:numPr>
        <w:tabs>
          <w:tab w:val="left" w:pos="426"/>
          <w:tab w:val="left" w:pos="851"/>
          <w:tab w:val="left" w:pos="1134"/>
        </w:tabs>
        <w:suppressAutoHyphens/>
        <w:spacing w:after="0" w:line="240" w:lineRule="auto"/>
        <w:ind w:left="0" w:firstLine="0"/>
        <w:jc w:val="both"/>
        <w:rPr>
          <w:rFonts w:ascii="Times New Roman" w:hAnsi="Times New Roman" w:cs="Times New Roman"/>
          <w:sz w:val="23"/>
          <w:szCs w:val="23"/>
        </w:rPr>
      </w:pPr>
      <w:r w:rsidRPr="00F36AB9">
        <w:rPr>
          <w:rFonts w:ascii="Times New Roman" w:hAnsi="Times New Roman" w:cs="Times New Roman"/>
          <w:sz w:val="23"/>
          <w:szCs w:val="23"/>
        </w:rPr>
        <w:t>применять штрафные санкции по отношению к командам согласно пункту 7 данного регламента.</w:t>
      </w:r>
    </w:p>
    <w:p w:rsidR="00F36AB9" w:rsidRPr="00F36AB9" w:rsidRDefault="00F36AB9" w:rsidP="00F36AB9">
      <w:pPr>
        <w:tabs>
          <w:tab w:val="num" w:pos="349"/>
          <w:tab w:val="left" w:pos="851"/>
          <w:tab w:val="left" w:pos="1134"/>
        </w:tabs>
        <w:ind w:left="709"/>
        <w:jc w:val="both"/>
        <w:rPr>
          <w:rFonts w:ascii="Times New Roman" w:hAnsi="Times New Roman" w:cs="Times New Roman"/>
          <w:sz w:val="23"/>
          <w:szCs w:val="23"/>
        </w:rPr>
      </w:pPr>
    </w:p>
    <w:p w:rsidR="00F36AB9" w:rsidRPr="00F36AB9" w:rsidRDefault="00F36AB9" w:rsidP="00F36AB9">
      <w:pPr>
        <w:jc w:val="center"/>
        <w:rPr>
          <w:rFonts w:ascii="Times New Roman" w:hAnsi="Times New Roman" w:cs="Times New Roman"/>
          <w:b/>
          <w:bCs/>
          <w:sz w:val="23"/>
          <w:szCs w:val="23"/>
        </w:rPr>
      </w:pPr>
      <w:r w:rsidRPr="00F36AB9">
        <w:rPr>
          <w:rFonts w:ascii="Times New Roman" w:hAnsi="Times New Roman" w:cs="Times New Roman"/>
          <w:b/>
          <w:bCs/>
          <w:sz w:val="23"/>
          <w:szCs w:val="23"/>
        </w:rPr>
        <w:t>5.Правила игр</w:t>
      </w:r>
    </w:p>
    <w:p w:rsidR="00F36AB9" w:rsidRPr="00F36AB9" w:rsidRDefault="00F36AB9" w:rsidP="00F36AB9">
      <w:pPr>
        <w:tabs>
          <w:tab w:val="left" w:pos="0"/>
        </w:tabs>
        <w:jc w:val="both"/>
        <w:rPr>
          <w:rFonts w:ascii="Times New Roman" w:hAnsi="Times New Roman" w:cs="Times New Roman"/>
          <w:sz w:val="23"/>
          <w:szCs w:val="23"/>
        </w:rPr>
      </w:pPr>
      <w:r w:rsidRPr="00F36AB9">
        <w:rPr>
          <w:rFonts w:ascii="Times New Roman" w:hAnsi="Times New Roman" w:cs="Times New Roman"/>
          <w:sz w:val="23"/>
          <w:szCs w:val="23"/>
        </w:rPr>
        <w:t xml:space="preserve">5.1. Каждая игра состоит из 5 конкурсов: </w:t>
      </w:r>
    </w:p>
    <w:p w:rsidR="00F36AB9" w:rsidRPr="00F36AB9" w:rsidRDefault="00F36AB9" w:rsidP="00F36AB9">
      <w:pPr>
        <w:tabs>
          <w:tab w:val="left" w:pos="0"/>
        </w:tabs>
        <w:jc w:val="both"/>
        <w:rPr>
          <w:rFonts w:ascii="Times New Roman" w:hAnsi="Times New Roman" w:cs="Times New Roman"/>
          <w:sz w:val="23"/>
          <w:szCs w:val="23"/>
        </w:rPr>
      </w:pPr>
      <w:r w:rsidRPr="00F36AB9">
        <w:rPr>
          <w:rFonts w:ascii="Times New Roman" w:hAnsi="Times New Roman" w:cs="Times New Roman"/>
          <w:sz w:val="23"/>
          <w:szCs w:val="23"/>
        </w:rPr>
        <w:t xml:space="preserve"> -  « Разминка», предусматривает задания на внимательность.</w:t>
      </w:r>
    </w:p>
    <w:p w:rsidR="00F36AB9" w:rsidRPr="00F36AB9" w:rsidRDefault="00F36AB9" w:rsidP="00F36AB9">
      <w:pPr>
        <w:tabs>
          <w:tab w:val="left" w:pos="0"/>
        </w:tabs>
        <w:jc w:val="both"/>
        <w:rPr>
          <w:rFonts w:ascii="Times New Roman" w:hAnsi="Times New Roman" w:cs="Times New Roman"/>
          <w:sz w:val="23"/>
          <w:szCs w:val="23"/>
        </w:rPr>
      </w:pPr>
      <w:r w:rsidRPr="00F36AB9">
        <w:rPr>
          <w:rFonts w:ascii="Times New Roman" w:hAnsi="Times New Roman" w:cs="Times New Roman"/>
          <w:sz w:val="23"/>
          <w:szCs w:val="23"/>
        </w:rPr>
        <w:t xml:space="preserve"> - «Что? Где? Когда?». Ведущий читает вопрос 1 раз, не повторяя его  для игроков. На обдумывание вопроса дается 1 минута, отсчет времени начинается после того, как ведущий произнесет слово «время». За 10 секунд до истечения минуты игроки предупреждаются об этом ведущим. После слов ведущего «Время вышло» каждая команда должна поднять свою карточку с ответом. Если она не сделала этого до того, как ведущий досчитал до 3, ответ команды не принимается. Ответы собирают волонтеры – «ласточки». </w:t>
      </w:r>
    </w:p>
    <w:p w:rsidR="00F36AB9" w:rsidRPr="00F36AB9" w:rsidRDefault="00F36AB9" w:rsidP="00F36AB9">
      <w:pPr>
        <w:tabs>
          <w:tab w:val="left" w:pos="0"/>
        </w:tabs>
        <w:jc w:val="both"/>
        <w:rPr>
          <w:rFonts w:ascii="Times New Roman" w:hAnsi="Times New Roman" w:cs="Times New Roman"/>
          <w:sz w:val="23"/>
          <w:szCs w:val="23"/>
        </w:rPr>
      </w:pPr>
      <w:r w:rsidRPr="00F36AB9">
        <w:rPr>
          <w:rFonts w:ascii="Times New Roman" w:hAnsi="Times New Roman" w:cs="Times New Roman"/>
          <w:sz w:val="23"/>
          <w:szCs w:val="23"/>
        </w:rPr>
        <w:t xml:space="preserve">- «Интеллектуальное ассорти». Правила задания объясняются ведущим непосредственно перед конкурсом.  </w:t>
      </w:r>
    </w:p>
    <w:p w:rsidR="00F36AB9" w:rsidRPr="00F36AB9" w:rsidRDefault="00F36AB9" w:rsidP="00F36AB9">
      <w:pPr>
        <w:tabs>
          <w:tab w:val="left" w:pos="0"/>
        </w:tabs>
        <w:jc w:val="both"/>
        <w:rPr>
          <w:rFonts w:ascii="Times New Roman" w:hAnsi="Times New Roman" w:cs="Times New Roman"/>
          <w:sz w:val="23"/>
          <w:szCs w:val="23"/>
        </w:rPr>
      </w:pPr>
      <w:r w:rsidRPr="00F36AB9">
        <w:rPr>
          <w:rFonts w:ascii="Times New Roman" w:hAnsi="Times New Roman" w:cs="Times New Roman"/>
          <w:sz w:val="23"/>
          <w:szCs w:val="23"/>
        </w:rPr>
        <w:t>- «</w:t>
      </w:r>
      <w:proofErr w:type="spellStart"/>
      <w:r w:rsidRPr="00F36AB9">
        <w:rPr>
          <w:rFonts w:ascii="Times New Roman" w:hAnsi="Times New Roman" w:cs="Times New Roman"/>
          <w:sz w:val="23"/>
          <w:szCs w:val="23"/>
        </w:rPr>
        <w:t>Медиа-игра</w:t>
      </w:r>
      <w:proofErr w:type="spellEnd"/>
      <w:r w:rsidRPr="00F36AB9">
        <w:rPr>
          <w:rFonts w:ascii="Times New Roman" w:hAnsi="Times New Roman" w:cs="Times New Roman"/>
          <w:sz w:val="23"/>
          <w:szCs w:val="23"/>
        </w:rPr>
        <w:t xml:space="preserve">». Игра предполагает собой наличие </w:t>
      </w:r>
      <w:proofErr w:type="spellStart"/>
      <w:r w:rsidRPr="00F36AB9">
        <w:rPr>
          <w:rFonts w:ascii="Times New Roman" w:hAnsi="Times New Roman" w:cs="Times New Roman"/>
          <w:sz w:val="23"/>
          <w:szCs w:val="23"/>
        </w:rPr>
        <w:t>мультимедийного</w:t>
      </w:r>
      <w:proofErr w:type="spellEnd"/>
      <w:r w:rsidRPr="00F36AB9">
        <w:rPr>
          <w:rFonts w:ascii="Times New Roman" w:hAnsi="Times New Roman" w:cs="Times New Roman"/>
          <w:sz w:val="23"/>
          <w:szCs w:val="23"/>
        </w:rPr>
        <w:t xml:space="preserve"> формата (музыка, слайд-шоу, видеоряд). Правила задания объясняются ведущим непосредственно перед конкурсом. </w:t>
      </w:r>
    </w:p>
    <w:p w:rsidR="00F36AB9" w:rsidRPr="00F36AB9" w:rsidRDefault="00F36AB9" w:rsidP="00F36AB9">
      <w:pPr>
        <w:tabs>
          <w:tab w:val="left" w:pos="0"/>
        </w:tabs>
        <w:jc w:val="both"/>
        <w:rPr>
          <w:rFonts w:ascii="Times New Roman" w:hAnsi="Times New Roman" w:cs="Times New Roman"/>
          <w:sz w:val="23"/>
          <w:szCs w:val="23"/>
        </w:rPr>
      </w:pPr>
      <w:r w:rsidRPr="00F36AB9">
        <w:rPr>
          <w:rFonts w:ascii="Times New Roman" w:hAnsi="Times New Roman" w:cs="Times New Roman"/>
          <w:sz w:val="23"/>
          <w:szCs w:val="23"/>
        </w:rPr>
        <w:t xml:space="preserve">- «Минное поле». Командам предлагается 7 вопросов. Если команда ответит неправильно на одни  из вопросов, то все последующие ответы, </w:t>
      </w:r>
      <w:r w:rsidR="0066479B">
        <w:rPr>
          <w:rFonts w:ascii="Times New Roman" w:hAnsi="Times New Roman" w:cs="Times New Roman"/>
          <w:sz w:val="23"/>
          <w:szCs w:val="23"/>
        </w:rPr>
        <w:t>даже если они правильные, не засч</w:t>
      </w:r>
      <w:r w:rsidRPr="00F36AB9">
        <w:rPr>
          <w:rFonts w:ascii="Times New Roman" w:hAnsi="Times New Roman" w:cs="Times New Roman"/>
          <w:sz w:val="23"/>
          <w:szCs w:val="23"/>
        </w:rPr>
        <w:t xml:space="preserve">итываются.  </w:t>
      </w:r>
    </w:p>
    <w:p w:rsidR="00F36AB9" w:rsidRPr="00F36AB9" w:rsidRDefault="00F36AB9" w:rsidP="00F36AB9">
      <w:pPr>
        <w:tabs>
          <w:tab w:val="left" w:pos="0"/>
        </w:tabs>
        <w:jc w:val="both"/>
        <w:rPr>
          <w:rFonts w:ascii="Times New Roman" w:hAnsi="Times New Roman" w:cs="Times New Roman"/>
          <w:sz w:val="23"/>
          <w:szCs w:val="23"/>
        </w:rPr>
      </w:pPr>
      <w:r w:rsidRPr="00F36AB9">
        <w:rPr>
          <w:rFonts w:ascii="Times New Roman" w:hAnsi="Times New Roman" w:cs="Times New Roman"/>
          <w:sz w:val="23"/>
          <w:szCs w:val="23"/>
        </w:rPr>
        <w:t>5.2 Конкурсы имеют внутренние коэффициенты. Общий итог определяется простым суммированием.</w:t>
      </w:r>
    </w:p>
    <w:p w:rsidR="00F36AB9" w:rsidRPr="00F36AB9" w:rsidRDefault="00F36AB9" w:rsidP="00F36AB9">
      <w:pPr>
        <w:tabs>
          <w:tab w:val="left" w:pos="993"/>
        </w:tabs>
        <w:ind w:firstLine="709"/>
        <w:jc w:val="both"/>
        <w:rPr>
          <w:rFonts w:ascii="Times New Roman" w:hAnsi="Times New Roman" w:cs="Times New Roman"/>
          <w:sz w:val="23"/>
          <w:szCs w:val="23"/>
        </w:rPr>
      </w:pPr>
    </w:p>
    <w:p w:rsidR="00F36AB9" w:rsidRPr="00F36AB9" w:rsidRDefault="00F36AB9" w:rsidP="00F36AB9">
      <w:pPr>
        <w:jc w:val="center"/>
        <w:rPr>
          <w:rFonts w:ascii="Times New Roman" w:hAnsi="Times New Roman" w:cs="Times New Roman"/>
          <w:b/>
          <w:bCs/>
          <w:sz w:val="23"/>
          <w:szCs w:val="23"/>
        </w:rPr>
      </w:pPr>
      <w:r w:rsidRPr="00F36AB9">
        <w:rPr>
          <w:rFonts w:ascii="Times New Roman" w:hAnsi="Times New Roman" w:cs="Times New Roman"/>
          <w:b/>
          <w:bCs/>
          <w:sz w:val="23"/>
          <w:szCs w:val="23"/>
        </w:rPr>
        <w:t>6.Штрафные санкции</w:t>
      </w: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 xml:space="preserve">6.1.ИЖ имеет право применять к командам и участникам следующие санкции: </w:t>
      </w:r>
    </w:p>
    <w:p w:rsidR="00F36AB9" w:rsidRPr="00F36AB9" w:rsidRDefault="00F36AB9" w:rsidP="00F36AB9">
      <w:pPr>
        <w:widowControl w:val="0"/>
        <w:numPr>
          <w:ilvl w:val="0"/>
          <w:numId w:val="10"/>
        </w:numPr>
        <w:tabs>
          <w:tab w:val="left" w:pos="284"/>
        </w:tabs>
        <w:suppressAutoHyphens/>
        <w:spacing w:after="0" w:line="240" w:lineRule="auto"/>
        <w:ind w:left="0" w:firstLine="0"/>
        <w:jc w:val="both"/>
        <w:rPr>
          <w:rFonts w:ascii="Times New Roman" w:hAnsi="Times New Roman" w:cs="Times New Roman"/>
          <w:sz w:val="23"/>
          <w:szCs w:val="23"/>
        </w:rPr>
      </w:pPr>
      <w:r w:rsidRPr="00F36AB9">
        <w:rPr>
          <w:rFonts w:ascii="Times New Roman" w:hAnsi="Times New Roman" w:cs="Times New Roman"/>
          <w:sz w:val="23"/>
          <w:szCs w:val="23"/>
        </w:rPr>
        <w:t xml:space="preserve">вынесение предупреждения; </w:t>
      </w:r>
    </w:p>
    <w:p w:rsidR="00F36AB9" w:rsidRPr="00F36AB9" w:rsidRDefault="00F36AB9" w:rsidP="00F36AB9">
      <w:pPr>
        <w:widowControl w:val="0"/>
        <w:numPr>
          <w:ilvl w:val="0"/>
          <w:numId w:val="10"/>
        </w:numPr>
        <w:tabs>
          <w:tab w:val="left" w:pos="284"/>
        </w:tabs>
        <w:suppressAutoHyphens/>
        <w:spacing w:after="0" w:line="240" w:lineRule="auto"/>
        <w:ind w:left="0" w:firstLine="0"/>
        <w:jc w:val="both"/>
        <w:rPr>
          <w:rFonts w:ascii="Times New Roman" w:hAnsi="Times New Roman" w:cs="Times New Roman"/>
          <w:sz w:val="23"/>
          <w:szCs w:val="23"/>
        </w:rPr>
      </w:pPr>
      <w:r w:rsidRPr="00F36AB9">
        <w:rPr>
          <w:rFonts w:ascii="Times New Roman" w:hAnsi="Times New Roman" w:cs="Times New Roman"/>
          <w:sz w:val="23"/>
          <w:szCs w:val="23"/>
        </w:rPr>
        <w:t>аннулирование результатов команды в конкурсе и/или туре.</w:t>
      </w:r>
    </w:p>
    <w:p w:rsidR="00F36AB9" w:rsidRPr="00F36AB9" w:rsidRDefault="00F36AB9" w:rsidP="00F36AB9">
      <w:pPr>
        <w:widowControl w:val="0"/>
        <w:numPr>
          <w:ilvl w:val="0"/>
          <w:numId w:val="10"/>
        </w:numPr>
        <w:tabs>
          <w:tab w:val="left" w:pos="284"/>
        </w:tabs>
        <w:suppressAutoHyphens/>
        <w:spacing w:after="0" w:line="240" w:lineRule="auto"/>
        <w:ind w:left="0" w:firstLine="0"/>
        <w:jc w:val="both"/>
        <w:rPr>
          <w:rFonts w:ascii="Times New Roman" w:hAnsi="Times New Roman" w:cs="Times New Roman"/>
          <w:sz w:val="23"/>
          <w:szCs w:val="23"/>
        </w:rPr>
      </w:pPr>
      <w:r w:rsidRPr="00F36AB9">
        <w:rPr>
          <w:rFonts w:ascii="Times New Roman" w:hAnsi="Times New Roman" w:cs="Times New Roman"/>
          <w:sz w:val="23"/>
          <w:szCs w:val="23"/>
        </w:rPr>
        <w:t>дисквалификация команды.</w:t>
      </w:r>
    </w:p>
    <w:p w:rsidR="00F36AB9" w:rsidRPr="00F36AB9" w:rsidRDefault="00F36AB9" w:rsidP="00F36AB9">
      <w:pPr>
        <w:widowControl w:val="0"/>
        <w:numPr>
          <w:ilvl w:val="0"/>
          <w:numId w:val="10"/>
        </w:numPr>
        <w:tabs>
          <w:tab w:val="left" w:pos="284"/>
        </w:tabs>
        <w:suppressAutoHyphens/>
        <w:spacing w:after="0" w:line="240" w:lineRule="auto"/>
        <w:ind w:left="0" w:firstLine="0"/>
        <w:jc w:val="both"/>
        <w:rPr>
          <w:rFonts w:ascii="Times New Roman" w:hAnsi="Times New Roman" w:cs="Times New Roman"/>
          <w:sz w:val="23"/>
          <w:szCs w:val="23"/>
        </w:rPr>
      </w:pP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6.2 Штрафные санкции могут применяться в следующих случаях:</w:t>
      </w:r>
    </w:p>
    <w:p w:rsidR="00F36AB9" w:rsidRPr="00F36AB9" w:rsidRDefault="00F36AB9" w:rsidP="00F36AB9">
      <w:pPr>
        <w:tabs>
          <w:tab w:val="left" w:pos="284"/>
        </w:tabs>
        <w:jc w:val="both"/>
        <w:rPr>
          <w:rFonts w:ascii="Times New Roman" w:hAnsi="Times New Roman" w:cs="Times New Roman"/>
          <w:sz w:val="23"/>
          <w:szCs w:val="23"/>
        </w:rPr>
      </w:pPr>
      <w:r w:rsidRPr="00F36AB9">
        <w:rPr>
          <w:rFonts w:ascii="Times New Roman" w:hAnsi="Times New Roman" w:cs="Times New Roman"/>
          <w:sz w:val="23"/>
          <w:szCs w:val="23"/>
        </w:rPr>
        <w:lastRenderedPageBreak/>
        <w:t>- некорректное поведение участников или сопровождающих  на игровой площадке;</w:t>
      </w: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 подсказки играющим командам;</w:t>
      </w: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 использование командами телефонов, смартфонов и прочих технических сре</w:t>
      </w:r>
      <w:proofErr w:type="gramStart"/>
      <w:r w:rsidRPr="00F36AB9">
        <w:rPr>
          <w:rFonts w:ascii="Times New Roman" w:hAnsi="Times New Roman" w:cs="Times New Roman"/>
          <w:sz w:val="23"/>
          <w:szCs w:val="23"/>
        </w:rPr>
        <w:t>дств дл</w:t>
      </w:r>
      <w:proofErr w:type="gramEnd"/>
      <w:r w:rsidRPr="00F36AB9">
        <w:rPr>
          <w:rFonts w:ascii="Times New Roman" w:hAnsi="Times New Roman" w:cs="Times New Roman"/>
          <w:sz w:val="23"/>
          <w:szCs w:val="23"/>
        </w:rPr>
        <w:t>я выхода в Интернет, а также в случае других попыток найти ответы в сторонних источниках;</w:t>
      </w: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 несоблюдение распоряжений Оргкомитета и ИЖ.</w:t>
      </w:r>
    </w:p>
    <w:p w:rsidR="00F36AB9" w:rsidRPr="00F36AB9" w:rsidRDefault="00F36AB9" w:rsidP="00F36AB9">
      <w:pPr>
        <w:tabs>
          <w:tab w:val="left" w:pos="993"/>
        </w:tabs>
        <w:jc w:val="both"/>
        <w:rPr>
          <w:rFonts w:ascii="Times New Roman" w:hAnsi="Times New Roman" w:cs="Times New Roman"/>
          <w:sz w:val="23"/>
          <w:szCs w:val="23"/>
        </w:rPr>
      </w:pPr>
      <w:r w:rsidRPr="00F36AB9">
        <w:rPr>
          <w:rFonts w:ascii="Times New Roman" w:hAnsi="Times New Roman" w:cs="Times New Roman"/>
          <w:sz w:val="23"/>
          <w:szCs w:val="23"/>
        </w:rPr>
        <w:t>6.3. ИЖ самостоятельно определяет вид штрафных санкций в каждом конкретном случае.</w:t>
      </w:r>
    </w:p>
    <w:p w:rsidR="00F36AB9" w:rsidRPr="00F36AB9" w:rsidRDefault="00F36AB9" w:rsidP="00F36AB9">
      <w:pPr>
        <w:jc w:val="center"/>
        <w:rPr>
          <w:rFonts w:ascii="Times New Roman" w:hAnsi="Times New Roman" w:cs="Times New Roman"/>
          <w:sz w:val="23"/>
          <w:szCs w:val="23"/>
        </w:rPr>
      </w:pPr>
    </w:p>
    <w:p w:rsidR="00F36AB9" w:rsidRPr="00F36AB9" w:rsidRDefault="00F36AB9" w:rsidP="00F36AB9">
      <w:pPr>
        <w:jc w:val="center"/>
        <w:rPr>
          <w:rFonts w:ascii="Times New Roman" w:hAnsi="Times New Roman" w:cs="Times New Roman"/>
          <w:b/>
          <w:bCs/>
          <w:sz w:val="23"/>
          <w:szCs w:val="23"/>
        </w:rPr>
      </w:pPr>
      <w:r w:rsidRPr="00F36AB9">
        <w:rPr>
          <w:rFonts w:ascii="Times New Roman" w:hAnsi="Times New Roman" w:cs="Times New Roman"/>
          <w:b/>
          <w:sz w:val="23"/>
          <w:szCs w:val="23"/>
        </w:rPr>
        <w:t>7</w:t>
      </w:r>
      <w:r w:rsidRPr="00F36AB9">
        <w:rPr>
          <w:rFonts w:ascii="Times New Roman" w:hAnsi="Times New Roman" w:cs="Times New Roman"/>
          <w:sz w:val="23"/>
          <w:szCs w:val="23"/>
        </w:rPr>
        <w:t xml:space="preserve">. </w:t>
      </w:r>
      <w:r w:rsidRPr="00F36AB9">
        <w:rPr>
          <w:rFonts w:ascii="Times New Roman" w:hAnsi="Times New Roman" w:cs="Times New Roman"/>
          <w:b/>
          <w:bCs/>
          <w:sz w:val="23"/>
          <w:szCs w:val="23"/>
        </w:rPr>
        <w:t>Подведение итогов и награждение</w:t>
      </w:r>
    </w:p>
    <w:p w:rsidR="00F36AB9" w:rsidRPr="00F36AB9" w:rsidRDefault="00F36AB9" w:rsidP="00F36AB9">
      <w:pPr>
        <w:jc w:val="both"/>
        <w:rPr>
          <w:rFonts w:ascii="Times New Roman" w:hAnsi="Times New Roman" w:cs="Times New Roman"/>
          <w:sz w:val="23"/>
          <w:szCs w:val="23"/>
        </w:rPr>
      </w:pPr>
      <w:r w:rsidRPr="00F36AB9">
        <w:rPr>
          <w:rFonts w:ascii="Times New Roman" w:hAnsi="Times New Roman" w:cs="Times New Roman"/>
          <w:sz w:val="23"/>
          <w:szCs w:val="23"/>
        </w:rPr>
        <w:t>7.1. Все команды награждаются грамотами за участие в Игре. Команды, занявшие 1, 2 и 3 места награждаются дипломами и призами.</w:t>
      </w:r>
    </w:p>
    <w:p w:rsidR="00F36AB9" w:rsidRPr="00F36AB9" w:rsidRDefault="00F36AB9" w:rsidP="00F36AB9">
      <w:pPr>
        <w:jc w:val="both"/>
        <w:rPr>
          <w:rFonts w:ascii="Times New Roman" w:hAnsi="Times New Roman" w:cs="Times New Roman"/>
          <w:sz w:val="23"/>
          <w:szCs w:val="23"/>
        </w:rPr>
      </w:pPr>
    </w:p>
    <w:p w:rsidR="00F36AB9" w:rsidRPr="00F36AB9" w:rsidRDefault="00F36AB9" w:rsidP="00F36AB9">
      <w:pPr>
        <w:jc w:val="both"/>
        <w:rPr>
          <w:rFonts w:ascii="Times New Roman" w:hAnsi="Times New Roman" w:cs="Times New Roman"/>
          <w:sz w:val="23"/>
          <w:szCs w:val="23"/>
        </w:rPr>
      </w:pPr>
      <w:r w:rsidRPr="00F36AB9">
        <w:rPr>
          <w:rFonts w:ascii="Times New Roman" w:hAnsi="Times New Roman" w:cs="Times New Roman"/>
          <w:sz w:val="23"/>
          <w:szCs w:val="23"/>
        </w:rPr>
        <w:t xml:space="preserve">7.2. Финансирование муниципальной интеллектуальной игры, в  рамках ежегодной профилактической программы «Безопасное движение – это жизнь!» осуществляется за счет средств МЦП «Повышение безопасности дорожного движения в Гаврилов </w:t>
      </w:r>
      <w:proofErr w:type="gramStart"/>
      <w:r w:rsidRPr="00F36AB9">
        <w:rPr>
          <w:rFonts w:ascii="Times New Roman" w:hAnsi="Times New Roman" w:cs="Times New Roman"/>
          <w:sz w:val="23"/>
          <w:szCs w:val="23"/>
        </w:rPr>
        <w:t>-Я</w:t>
      </w:r>
      <w:proofErr w:type="gramEnd"/>
      <w:r w:rsidRPr="00F36AB9">
        <w:rPr>
          <w:rFonts w:ascii="Times New Roman" w:hAnsi="Times New Roman" w:cs="Times New Roman"/>
          <w:sz w:val="23"/>
          <w:szCs w:val="23"/>
        </w:rPr>
        <w:t>мском муниципальном районе</w:t>
      </w:r>
    </w:p>
    <w:p w:rsidR="00F36AB9" w:rsidRPr="00F36AB9" w:rsidRDefault="00F36AB9" w:rsidP="00F36AB9">
      <w:pPr>
        <w:rPr>
          <w:rFonts w:ascii="Times New Roman" w:hAnsi="Times New Roman" w:cs="Times New Roman"/>
          <w:sz w:val="23"/>
          <w:szCs w:val="23"/>
        </w:rPr>
      </w:pPr>
    </w:p>
    <w:p w:rsidR="00F36AB9" w:rsidRPr="00F36AB9" w:rsidRDefault="00F36AB9" w:rsidP="00F36AB9">
      <w:pPr>
        <w:rPr>
          <w:rFonts w:ascii="Times New Roman" w:hAnsi="Times New Roman" w:cs="Times New Roman"/>
          <w:b/>
          <w:bCs/>
          <w:sz w:val="23"/>
          <w:szCs w:val="23"/>
        </w:rPr>
      </w:pPr>
      <w:r w:rsidRPr="00F36AB9">
        <w:rPr>
          <w:rFonts w:ascii="Times New Roman" w:hAnsi="Times New Roman" w:cs="Times New Roman"/>
          <w:sz w:val="23"/>
          <w:szCs w:val="23"/>
        </w:rPr>
        <w:t xml:space="preserve">                                              8.</w:t>
      </w:r>
      <w:r w:rsidRPr="00F36AB9">
        <w:rPr>
          <w:rFonts w:ascii="Times New Roman" w:hAnsi="Times New Roman" w:cs="Times New Roman"/>
          <w:b/>
          <w:bCs/>
          <w:sz w:val="23"/>
          <w:szCs w:val="23"/>
        </w:rPr>
        <w:t xml:space="preserve">Дополнительная информация </w:t>
      </w:r>
    </w:p>
    <w:p w:rsidR="00F36AB9" w:rsidRPr="00F36AB9" w:rsidRDefault="00F36AB9" w:rsidP="00F36AB9">
      <w:pPr>
        <w:jc w:val="both"/>
        <w:rPr>
          <w:rFonts w:ascii="Times New Roman" w:hAnsi="Times New Roman" w:cs="Times New Roman"/>
          <w:sz w:val="23"/>
          <w:szCs w:val="23"/>
        </w:rPr>
      </w:pPr>
      <w:r w:rsidRPr="00F36AB9">
        <w:rPr>
          <w:rFonts w:ascii="Times New Roman" w:hAnsi="Times New Roman" w:cs="Times New Roman"/>
          <w:sz w:val="23"/>
          <w:szCs w:val="23"/>
        </w:rPr>
        <w:t>8.1 Оргкомитет оставляет за собой право вносить изменения в настоящее Положение с обязательным информированием участников о внесенных изменениях не позднее, чем за неделю до мероприятия.</w:t>
      </w:r>
    </w:p>
    <w:p w:rsidR="00F36AB9" w:rsidRPr="00F36AB9" w:rsidRDefault="00F36AB9" w:rsidP="00F36AB9">
      <w:pPr>
        <w:jc w:val="both"/>
        <w:rPr>
          <w:rFonts w:ascii="Times New Roman" w:hAnsi="Times New Roman" w:cs="Times New Roman"/>
          <w:sz w:val="23"/>
          <w:szCs w:val="23"/>
        </w:rPr>
      </w:pPr>
    </w:p>
    <w:p w:rsidR="00F36AB9" w:rsidRPr="00F36AB9" w:rsidRDefault="00F36AB9" w:rsidP="00F36AB9">
      <w:pPr>
        <w:jc w:val="both"/>
        <w:rPr>
          <w:rFonts w:ascii="Times New Roman" w:hAnsi="Times New Roman" w:cs="Times New Roman"/>
          <w:sz w:val="23"/>
          <w:szCs w:val="23"/>
        </w:rPr>
      </w:pPr>
      <w:r w:rsidRPr="00F36AB9">
        <w:rPr>
          <w:rFonts w:ascii="Times New Roman" w:hAnsi="Times New Roman" w:cs="Times New Roman"/>
          <w:sz w:val="23"/>
          <w:szCs w:val="23"/>
        </w:rPr>
        <w:t>8.2.Для получения дополнительной информации обращаться:</w:t>
      </w:r>
      <w:r w:rsidRPr="00F36AB9">
        <w:rPr>
          <w:rFonts w:ascii="Times New Roman" w:hAnsi="Times New Roman" w:cs="Times New Roman"/>
          <w:sz w:val="23"/>
          <w:szCs w:val="23"/>
        </w:rPr>
        <w:br/>
      </w:r>
      <w:proofErr w:type="spellStart"/>
      <w:r w:rsidRPr="00F36AB9">
        <w:rPr>
          <w:rFonts w:ascii="Times New Roman" w:hAnsi="Times New Roman" w:cs="Times New Roman"/>
          <w:sz w:val="23"/>
          <w:szCs w:val="23"/>
        </w:rPr>
        <w:t>Карповская</w:t>
      </w:r>
      <w:proofErr w:type="spellEnd"/>
      <w:r w:rsidRPr="00F36AB9">
        <w:rPr>
          <w:rFonts w:ascii="Times New Roman" w:hAnsi="Times New Roman" w:cs="Times New Roman"/>
          <w:sz w:val="23"/>
          <w:szCs w:val="23"/>
        </w:rPr>
        <w:t xml:space="preserve"> Юлия  Александровна, педагог-организатор, МБУ </w:t>
      </w:r>
      <w:proofErr w:type="gramStart"/>
      <w:r w:rsidRPr="00F36AB9">
        <w:rPr>
          <w:rFonts w:ascii="Times New Roman" w:hAnsi="Times New Roman" w:cs="Times New Roman"/>
          <w:sz w:val="23"/>
          <w:szCs w:val="23"/>
        </w:rPr>
        <w:t>ДО</w:t>
      </w:r>
      <w:proofErr w:type="gramEnd"/>
      <w:r w:rsidRPr="00F36AB9">
        <w:rPr>
          <w:rFonts w:ascii="Times New Roman" w:hAnsi="Times New Roman" w:cs="Times New Roman"/>
          <w:sz w:val="23"/>
          <w:szCs w:val="23"/>
        </w:rPr>
        <w:t xml:space="preserve"> «</w:t>
      </w:r>
      <w:proofErr w:type="gramStart"/>
      <w:r w:rsidRPr="00F36AB9">
        <w:rPr>
          <w:rFonts w:ascii="Times New Roman" w:hAnsi="Times New Roman" w:cs="Times New Roman"/>
          <w:sz w:val="23"/>
          <w:szCs w:val="23"/>
        </w:rPr>
        <w:t>Дворец</w:t>
      </w:r>
      <w:proofErr w:type="gramEnd"/>
      <w:r w:rsidRPr="00F36AB9">
        <w:rPr>
          <w:rFonts w:ascii="Times New Roman" w:hAnsi="Times New Roman" w:cs="Times New Roman"/>
          <w:sz w:val="23"/>
          <w:szCs w:val="23"/>
        </w:rPr>
        <w:t xml:space="preserve"> детского творчества», тел: 2-05-61; </w:t>
      </w:r>
      <w:r w:rsidRPr="00F36AB9">
        <w:rPr>
          <w:rFonts w:ascii="Times New Roman" w:hAnsi="Times New Roman" w:cs="Times New Roman"/>
          <w:sz w:val="23"/>
          <w:szCs w:val="23"/>
          <w:lang w:val="en-US"/>
        </w:rPr>
        <w:t>e</w:t>
      </w:r>
      <w:r w:rsidRPr="00F36AB9">
        <w:rPr>
          <w:rFonts w:ascii="Times New Roman" w:hAnsi="Times New Roman" w:cs="Times New Roman"/>
          <w:sz w:val="23"/>
          <w:szCs w:val="23"/>
        </w:rPr>
        <w:t>-</w:t>
      </w:r>
      <w:proofErr w:type="spellStart"/>
      <w:r w:rsidRPr="00F36AB9">
        <w:rPr>
          <w:rFonts w:ascii="Times New Roman" w:hAnsi="Times New Roman" w:cs="Times New Roman"/>
          <w:sz w:val="23"/>
          <w:szCs w:val="23"/>
        </w:rPr>
        <w:t>mail</w:t>
      </w:r>
      <w:proofErr w:type="spellEnd"/>
      <w:r w:rsidRPr="00F36AB9">
        <w:rPr>
          <w:rFonts w:ascii="Times New Roman" w:hAnsi="Times New Roman" w:cs="Times New Roman"/>
          <w:sz w:val="23"/>
          <w:szCs w:val="23"/>
        </w:rPr>
        <w:t xml:space="preserve">: </w:t>
      </w:r>
      <w:hyperlink r:id="rId10" w:history="1">
        <w:r w:rsidRPr="00F36AB9">
          <w:rPr>
            <w:rStyle w:val="aa"/>
            <w:rFonts w:ascii="Times New Roman" w:eastAsiaTheme="majorEastAsia" w:hAnsi="Times New Roman"/>
            <w:sz w:val="23"/>
            <w:szCs w:val="23"/>
          </w:rPr>
          <w:t>gav-yam-ddt-2@yandex.ru</w:t>
        </w:r>
      </w:hyperlink>
    </w:p>
    <w:p w:rsidR="00F36AB9" w:rsidRPr="00F36AB9" w:rsidRDefault="00F36AB9" w:rsidP="00F36AB9">
      <w:pPr>
        <w:numPr>
          <w:ilvl w:val="12"/>
          <w:numId w:val="0"/>
        </w:numPr>
        <w:jc w:val="both"/>
        <w:rPr>
          <w:rFonts w:ascii="Times New Roman" w:hAnsi="Times New Roman" w:cs="Times New Roman"/>
          <w:sz w:val="23"/>
          <w:szCs w:val="23"/>
        </w:rPr>
      </w:pPr>
    </w:p>
    <w:p w:rsidR="00F36AB9" w:rsidRPr="00F36AB9" w:rsidRDefault="00F36AB9" w:rsidP="00F36AB9">
      <w:pPr>
        <w:rPr>
          <w:rFonts w:ascii="Times New Roman" w:hAnsi="Times New Roman" w:cs="Times New Roman"/>
          <w:b/>
          <w:sz w:val="23"/>
          <w:szCs w:val="23"/>
        </w:rPr>
      </w:pPr>
    </w:p>
    <w:p w:rsidR="00F36AB9" w:rsidRPr="00F36AB9" w:rsidRDefault="00F36AB9" w:rsidP="00F36AB9">
      <w:pPr>
        <w:rPr>
          <w:rFonts w:ascii="Times New Roman" w:hAnsi="Times New Roman" w:cs="Times New Roman"/>
          <w:b/>
          <w:sz w:val="23"/>
          <w:szCs w:val="23"/>
        </w:rPr>
      </w:pPr>
    </w:p>
    <w:p w:rsidR="00F36AB9" w:rsidRPr="00F36AB9" w:rsidRDefault="00F36AB9" w:rsidP="00F36AB9">
      <w:pPr>
        <w:jc w:val="center"/>
        <w:rPr>
          <w:rFonts w:ascii="Times New Roman" w:hAnsi="Times New Roman" w:cs="Times New Roman"/>
          <w:b/>
          <w:sz w:val="23"/>
          <w:szCs w:val="23"/>
        </w:rPr>
      </w:pPr>
    </w:p>
    <w:p w:rsidR="00F36AB9" w:rsidRPr="00F36AB9" w:rsidRDefault="00F36AB9" w:rsidP="00F36AB9">
      <w:pPr>
        <w:rPr>
          <w:rFonts w:ascii="Times New Roman" w:hAnsi="Times New Roman" w:cs="Times New Roman"/>
          <w:sz w:val="28"/>
          <w:szCs w:val="28"/>
        </w:rPr>
      </w:pPr>
    </w:p>
    <w:p w:rsidR="00F36AB9" w:rsidRPr="00F36AB9" w:rsidRDefault="00F36AB9" w:rsidP="00F36AB9">
      <w:pPr>
        <w:jc w:val="center"/>
        <w:rPr>
          <w:rFonts w:ascii="Times New Roman" w:hAnsi="Times New Roman" w:cs="Times New Roman"/>
          <w:sz w:val="28"/>
          <w:szCs w:val="28"/>
        </w:rPr>
      </w:pPr>
    </w:p>
    <w:p w:rsidR="00F36AB9" w:rsidRDefault="00F36AB9" w:rsidP="00F36AB9">
      <w:pPr>
        <w:ind w:left="7371"/>
        <w:jc w:val="right"/>
        <w:rPr>
          <w:rFonts w:ascii="Times New Roman" w:hAnsi="Times New Roman" w:cs="Times New Roman"/>
          <w:sz w:val="28"/>
          <w:szCs w:val="28"/>
        </w:rPr>
      </w:pPr>
    </w:p>
    <w:p w:rsidR="00F36AB9" w:rsidRDefault="00F36AB9" w:rsidP="00F36AB9">
      <w:pPr>
        <w:ind w:left="7371"/>
        <w:jc w:val="right"/>
        <w:rPr>
          <w:rFonts w:ascii="Times New Roman" w:hAnsi="Times New Roman" w:cs="Times New Roman"/>
          <w:sz w:val="28"/>
          <w:szCs w:val="28"/>
        </w:rPr>
      </w:pPr>
    </w:p>
    <w:p w:rsidR="00F36AB9" w:rsidRPr="00F36AB9" w:rsidRDefault="00F36AB9" w:rsidP="00F36AB9">
      <w:pPr>
        <w:ind w:left="7371"/>
        <w:jc w:val="right"/>
        <w:rPr>
          <w:rFonts w:ascii="Times New Roman" w:hAnsi="Times New Roman" w:cs="Times New Roman"/>
          <w:sz w:val="28"/>
          <w:szCs w:val="28"/>
        </w:rPr>
      </w:pPr>
      <w:r w:rsidRPr="00F36AB9">
        <w:rPr>
          <w:rFonts w:ascii="Times New Roman" w:hAnsi="Times New Roman" w:cs="Times New Roman"/>
          <w:sz w:val="28"/>
          <w:szCs w:val="28"/>
        </w:rPr>
        <w:lastRenderedPageBreak/>
        <w:t xml:space="preserve">Приложение№1                                                                                                                   </w:t>
      </w:r>
    </w:p>
    <w:p w:rsidR="00F36AB9" w:rsidRPr="00F36AB9" w:rsidRDefault="00F36AB9" w:rsidP="00F36AB9">
      <w:pPr>
        <w:pStyle w:val="1"/>
        <w:numPr>
          <w:ilvl w:val="0"/>
          <w:numId w:val="0"/>
        </w:numPr>
        <w:spacing w:after="0"/>
        <w:ind w:left="432"/>
        <w:jc w:val="center"/>
        <w:rPr>
          <w:rFonts w:cs="Times New Roman"/>
          <w:bCs/>
          <w:sz w:val="28"/>
          <w:szCs w:val="28"/>
        </w:rPr>
      </w:pPr>
      <w:r w:rsidRPr="00F36AB9">
        <w:rPr>
          <w:rFonts w:cs="Times New Roman"/>
          <w:bCs/>
          <w:sz w:val="28"/>
          <w:szCs w:val="28"/>
        </w:rPr>
        <w:t>ЗАЯВКА</w:t>
      </w:r>
    </w:p>
    <w:p w:rsidR="00F36AB9" w:rsidRPr="00F36AB9" w:rsidRDefault="00F36AB9" w:rsidP="00F36AB9">
      <w:pPr>
        <w:pStyle w:val="1"/>
        <w:numPr>
          <w:ilvl w:val="0"/>
          <w:numId w:val="0"/>
        </w:numPr>
        <w:spacing w:after="0"/>
        <w:ind w:left="432"/>
        <w:jc w:val="center"/>
        <w:rPr>
          <w:rFonts w:cs="Times New Roman"/>
          <w:sz w:val="28"/>
          <w:szCs w:val="28"/>
        </w:rPr>
      </w:pPr>
      <w:r w:rsidRPr="00F36AB9">
        <w:rPr>
          <w:rFonts w:cs="Times New Roman"/>
          <w:bCs/>
          <w:sz w:val="28"/>
          <w:szCs w:val="28"/>
        </w:rPr>
        <w:t xml:space="preserve">на участие в </w:t>
      </w:r>
      <w:r w:rsidRPr="00F36AB9">
        <w:rPr>
          <w:rFonts w:cs="Times New Roman"/>
          <w:sz w:val="28"/>
          <w:szCs w:val="28"/>
        </w:rPr>
        <w:t>муниципальной интеллектуальной игре</w:t>
      </w:r>
    </w:p>
    <w:p w:rsidR="00F36AB9" w:rsidRPr="00F36AB9" w:rsidRDefault="00F36AB9" w:rsidP="00F36AB9">
      <w:pPr>
        <w:pStyle w:val="1"/>
        <w:numPr>
          <w:ilvl w:val="0"/>
          <w:numId w:val="0"/>
        </w:numPr>
        <w:spacing w:after="0"/>
        <w:ind w:left="432"/>
        <w:jc w:val="center"/>
        <w:rPr>
          <w:rFonts w:cs="Times New Roman"/>
          <w:sz w:val="28"/>
          <w:szCs w:val="28"/>
        </w:rPr>
      </w:pPr>
      <w:r w:rsidRPr="00F36AB9">
        <w:rPr>
          <w:rFonts w:cs="Times New Roman"/>
          <w:sz w:val="28"/>
          <w:szCs w:val="28"/>
        </w:rPr>
        <w:t>«Дорожные извилины»,</w:t>
      </w:r>
    </w:p>
    <w:p w:rsidR="00F36AB9" w:rsidRPr="00F36AB9" w:rsidRDefault="00F36AB9" w:rsidP="00F36AB9">
      <w:pPr>
        <w:jc w:val="center"/>
        <w:rPr>
          <w:rFonts w:ascii="Times New Roman" w:hAnsi="Times New Roman" w:cs="Times New Roman"/>
          <w:b/>
          <w:i/>
          <w:sz w:val="28"/>
          <w:szCs w:val="28"/>
        </w:rPr>
      </w:pPr>
      <w:r w:rsidRPr="00F36AB9">
        <w:rPr>
          <w:rFonts w:ascii="Times New Roman" w:hAnsi="Times New Roman" w:cs="Times New Roman"/>
          <w:b/>
          <w:i/>
          <w:sz w:val="28"/>
          <w:szCs w:val="28"/>
        </w:rPr>
        <w:t>в рамках ежегодной профилактической программы</w:t>
      </w:r>
    </w:p>
    <w:p w:rsidR="00F36AB9" w:rsidRPr="00F36AB9" w:rsidRDefault="00F36AB9" w:rsidP="00F36AB9">
      <w:pPr>
        <w:jc w:val="center"/>
        <w:rPr>
          <w:rFonts w:ascii="Times New Roman" w:hAnsi="Times New Roman" w:cs="Times New Roman"/>
          <w:b/>
          <w:i/>
          <w:sz w:val="28"/>
          <w:szCs w:val="28"/>
        </w:rPr>
      </w:pPr>
      <w:r w:rsidRPr="00F36AB9">
        <w:rPr>
          <w:rFonts w:ascii="Times New Roman" w:hAnsi="Times New Roman" w:cs="Times New Roman"/>
          <w:b/>
          <w:i/>
          <w:sz w:val="28"/>
          <w:szCs w:val="28"/>
        </w:rPr>
        <w:t>«Безопасное движение – это жизнь!»,</w:t>
      </w:r>
    </w:p>
    <w:p w:rsidR="00F36AB9" w:rsidRPr="00F36AB9" w:rsidRDefault="00F36AB9" w:rsidP="00F36AB9">
      <w:pPr>
        <w:jc w:val="center"/>
        <w:rPr>
          <w:rFonts w:ascii="Times New Roman" w:hAnsi="Times New Roman" w:cs="Times New Roman"/>
          <w:b/>
          <w:sz w:val="28"/>
          <w:szCs w:val="28"/>
        </w:rPr>
      </w:pPr>
      <w:r w:rsidRPr="00F36AB9">
        <w:rPr>
          <w:rFonts w:ascii="Times New Roman" w:hAnsi="Times New Roman" w:cs="Times New Roman"/>
          <w:b/>
          <w:i/>
          <w:sz w:val="28"/>
          <w:szCs w:val="28"/>
        </w:rPr>
        <w:t>приуроченной ко дню памяти жертв ДТП</w:t>
      </w:r>
    </w:p>
    <w:p w:rsidR="00F36AB9" w:rsidRPr="00F36AB9" w:rsidRDefault="00F36AB9" w:rsidP="00F36AB9">
      <w:pPr>
        <w:rPr>
          <w:rFonts w:ascii="Times New Roman" w:hAnsi="Times New Roman" w:cs="Times New Roman"/>
        </w:rPr>
      </w:pPr>
    </w:p>
    <w:p w:rsidR="00F36AB9" w:rsidRPr="00F36AB9" w:rsidRDefault="00F36AB9" w:rsidP="00F36AB9">
      <w:pPr>
        <w:jc w:val="center"/>
        <w:rPr>
          <w:rFonts w:ascii="Times New Roman" w:hAnsi="Times New Roman" w:cs="Times New Roman"/>
          <w:sz w:val="28"/>
          <w:szCs w:val="28"/>
        </w:rPr>
      </w:pPr>
    </w:p>
    <w:p w:rsidR="00F36AB9" w:rsidRPr="00F36AB9" w:rsidRDefault="00F36AB9" w:rsidP="00F36AB9">
      <w:pPr>
        <w:widowControl w:val="0"/>
        <w:numPr>
          <w:ilvl w:val="0"/>
          <w:numId w:val="5"/>
        </w:numPr>
        <w:suppressAutoHyphens/>
        <w:spacing w:after="0" w:line="240" w:lineRule="auto"/>
        <w:rPr>
          <w:rFonts w:ascii="Times New Roman" w:hAnsi="Times New Roman" w:cs="Times New Roman"/>
          <w:sz w:val="28"/>
          <w:szCs w:val="28"/>
        </w:rPr>
      </w:pPr>
      <w:r w:rsidRPr="00F36AB9">
        <w:rPr>
          <w:rFonts w:ascii="Times New Roman" w:hAnsi="Times New Roman" w:cs="Times New Roman"/>
          <w:sz w:val="28"/>
          <w:szCs w:val="28"/>
        </w:rPr>
        <w:t>Название команды:</w:t>
      </w:r>
    </w:p>
    <w:p w:rsidR="00F36AB9" w:rsidRPr="00F36AB9" w:rsidRDefault="00F36AB9" w:rsidP="00F36AB9">
      <w:pPr>
        <w:pBdr>
          <w:bottom w:val="single" w:sz="8" w:space="2" w:color="000000"/>
        </w:pBdr>
        <w:rPr>
          <w:rFonts w:ascii="Times New Roman" w:hAnsi="Times New Roman" w:cs="Times New Roman"/>
          <w:sz w:val="28"/>
          <w:szCs w:val="28"/>
        </w:rPr>
      </w:pPr>
    </w:p>
    <w:p w:rsidR="00F36AB9" w:rsidRPr="00F36AB9" w:rsidRDefault="00F36AB9" w:rsidP="00F36AB9">
      <w:pPr>
        <w:rPr>
          <w:rFonts w:ascii="Times New Roman" w:hAnsi="Times New Roman" w:cs="Times New Roman"/>
          <w:sz w:val="28"/>
          <w:szCs w:val="28"/>
        </w:rPr>
      </w:pPr>
    </w:p>
    <w:p w:rsidR="00F36AB9" w:rsidRPr="00F36AB9" w:rsidRDefault="00F36AB9" w:rsidP="00F36AB9">
      <w:pPr>
        <w:widowControl w:val="0"/>
        <w:numPr>
          <w:ilvl w:val="0"/>
          <w:numId w:val="6"/>
        </w:numPr>
        <w:suppressAutoHyphens/>
        <w:spacing w:after="0" w:line="240" w:lineRule="auto"/>
        <w:rPr>
          <w:rFonts w:ascii="Times New Roman" w:hAnsi="Times New Roman" w:cs="Times New Roman"/>
          <w:sz w:val="28"/>
          <w:szCs w:val="28"/>
        </w:rPr>
      </w:pPr>
      <w:r w:rsidRPr="00F36AB9">
        <w:rPr>
          <w:rFonts w:ascii="Times New Roman" w:hAnsi="Times New Roman" w:cs="Times New Roman"/>
          <w:sz w:val="28"/>
          <w:szCs w:val="28"/>
        </w:rPr>
        <w:t>Представляемое учебное заведение, учреждение:</w:t>
      </w:r>
    </w:p>
    <w:p w:rsidR="00F36AB9" w:rsidRPr="00F36AB9" w:rsidRDefault="00F36AB9" w:rsidP="00F36AB9">
      <w:pPr>
        <w:pBdr>
          <w:bottom w:val="single" w:sz="8" w:space="2" w:color="000000"/>
        </w:pBdr>
        <w:rPr>
          <w:rFonts w:ascii="Times New Roman" w:hAnsi="Times New Roman" w:cs="Times New Roman"/>
          <w:sz w:val="28"/>
          <w:szCs w:val="28"/>
        </w:rPr>
      </w:pPr>
    </w:p>
    <w:p w:rsidR="00F36AB9" w:rsidRPr="00F36AB9" w:rsidRDefault="00F36AB9" w:rsidP="00F36AB9">
      <w:pPr>
        <w:rPr>
          <w:rFonts w:ascii="Times New Roman" w:hAnsi="Times New Roman" w:cs="Times New Roman"/>
          <w:sz w:val="28"/>
          <w:szCs w:val="28"/>
        </w:rPr>
      </w:pPr>
    </w:p>
    <w:p w:rsidR="00F36AB9" w:rsidRPr="00F36AB9" w:rsidRDefault="00F36AB9" w:rsidP="00F36AB9">
      <w:pPr>
        <w:widowControl w:val="0"/>
        <w:numPr>
          <w:ilvl w:val="0"/>
          <w:numId w:val="7"/>
        </w:numPr>
        <w:suppressAutoHyphens/>
        <w:spacing w:after="0" w:line="240" w:lineRule="auto"/>
        <w:rPr>
          <w:rFonts w:ascii="Times New Roman" w:hAnsi="Times New Roman" w:cs="Times New Roman"/>
          <w:sz w:val="28"/>
          <w:szCs w:val="28"/>
        </w:rPr>
      </w:pPr>
      <w:r w:rsidRPr="00F36AB9">
        <w:rPr>
          <w:rFonts w:ascii="Times New Roman" w:hAnsi="Times New Roman" w:cs="Times New Roman"/>
          <w:sz w:val="28"/>
          <w:szCs w:val="28"/>
        </w:rPr>
        <w:t>Состав команды:</w:t>
      </w:r>
    </w:p>
    <w:tbl>
      <w:tblPr>
        <w:tblW w:w="5000" w:type="pct"/>
        <w:tblCellMar>
          <w:top w:w="55" w:type="dxa"/>
          <w:left w:w="55" w:type="dxa"/>
          <w:bottom w:w="55" w:type="dxa"/>
          <w:right w:w="55" w:type="dxa"/>
        </w:tblCellMar>
        <w:tblLook w:val="0000"/>
      </w:tblPr>
      <w:tblGrid>
        <w:gridCol w:w="1422"/>
        <w:gridCol w:w="3443"/>
        <w:gridCol w:w="2179"/>
        <w:gridCol w:w="2421"/>
      </w:tblGrid>
      <w:tr w:rsidR="00F36AB9" w:rsidRPr="00F36AB9" w:rsidTr="00A35579">
        <w:trPr>
          <w:tblHeader/>
        </w:trPr>
        <w:tc>
          <w:tcPr>
            <w:tcW w:w="751" w:type="pct"/>
            <w:tcBorders>
              <w:top w:val="single" w:sz="1" w:space="0" w:color="000000"/>
              <w:left w:val="single" w:sz="1" w:space="0" w:color="000000"/>
              <w:bottom w:val="single" w:sz="1" w:space="0" w:color="000000"/>
            </w:tcBorders>
            <w:shd w:val="clear" w:color="auto" w:fill="C0C0C0"/>
            <w:vAlign w:val="center"/>
          </w:tcPr>
          <w:p w:rsidR="00F36AB9" w:rsidRPr="00F36AB9" w:rsidRDefault="00F36AB9" w:rsidP="00A35579">
            <w:pPr>
              <w:pStyle w:val="ad"/>
              <w:spacing w:after="0"/>
              <w:rPr>
                <w:rFonts w:cs="Times New Roman"/>
                <w:i/>
                <w:iCs/>
                <w:sz w:val="28"/>
                <w:szCs w:val="28"/>
              </w:rPr>
            </w:pPr>
          </w:p>
        </w:tc>
        <w:tc>
          <w:tcPr>
            <w:tcW w:w="1819" w:type="pct"/>
            <w:tcBorders>
              <w:top w:val="single" w:sz="1" w:space="0" w:color="000000"/>
              <w:left w:val="single" w:sz="1" w:space="0" w:color="000000"/>
              <w:bottom w:val="single" w:sz="1" w:space="0" w:color="000000"/>
              <w:right w:val="single" w:sz="4" w:space="0" w:color="auto"/>
            </w:tcBorders>
            <w:shd w:val="clear" w:color="auto" w:fill="C0C0C0"/>
            <w:vAlign w:val="center"/>
          </w:tcPr>
          <w:p w:rsidR="00F36AB9" w:rsidRPr="00F36AB9" w:rsidRDefault="00F36AB9" w:rsidP="00A35579">
            <w:pPr>
              <w:pStyle w:val="ad"/>
              <w:spacing w:after="0"/>
              <w:rPr>
                <w:rFonts w:cs="Times New Roman"/>
                <w:i/>
                <w:iCs/>
                <w:sz w:val="28"/>
                <w:szCs w:val="28"/>
              </w:rPr>
            </w:pPr>
            <w:r w:rsidRPr="00F36AB9">
              <w:rPr>
                <w:rFonts w:cs="Times New Roman"/>
                <w:i/>
                <w:iCs/>
                <w:sz w:val="28"/>
                <w:szCs w:val="28"/>
              </w:rPr>
              <w:t>ФИО</w:t>
            </w:r>
          </w:p>
        </w:tc>
        <w:tc>
          <w:tcPr>
            <w:tcW w:w="1151" w:type="pct"/>
            <w:tcBorders>
              <w:top w:val="single" w:sz="1" w:space="0" w:color="000000"/>
              <w:left w:val="single" w:sz="4" w:space="0" w:color="auto"/>
              <w:bottom w:val="single" w:sz="1" w:space="0" w:color="000000"/>
            </w:tcBorders>
            <w:shd w:val="clear" w:color="auto" w:fill="C0C0C0"/>
            <w:vAlign w:val="center"/>
          </w:tcPr>
          <w:p w:rsidR="00F36AB9" w:rsidRPr="00F36AB9" w:rsidRDefault="00F36AB9" w:rsidP="00A35579">
            <w:pPr>
              <w:pStyle w:val="ad"/>
              <w:spacing w:after="0"/>
              <w:rPr>
                <w:rFonts w:cs="Times New Roman"/>
                <w:i/>
                <w:iCs/>
                <w:sz w:val="28"/>
                <w:szCs w:val="28"/>
              </w:rPr>
            </w:pPr>
            <w:r w:rsidRPr="00F36AB9">
              <w:rPr>
                <w:rFonts w:cs="Times New Roman"/>
                <w:i/>
                <w:iCs/>
                <w:sz w:val="28"/>
                <w:szCs w:val="28"/>
              </w:rPr>
              <w:t>Дата рождения</w:t>
            </w:r>
          </w:p>
        </w:tc>
        <w:tc>
          <w:tcPr>
            <w:tcW w:w="1280" w:type="pct"/>
            <w:tcBorders>
              <w:top w:val="single" w:sz="1" w:space="0" w:color="000000"/>
              <w:left w:val="single" w:sz="1" w:space="0" w:color="000000"/>
              <w:bottom w:val="single" w:sz="1" w:space="0" w:color="000000"/>
              <w:right w:val="single" w:sz="1" w:space="0" w:color="000000"/>
            </w:tcBorders>
            <w:shd w:val="clear" w:color="auto" w:fill="C0C0C0"/>
            <w:vAlign w:val="center"/>
          </w:tcPr>
          <w:p w:rsidR="00F36AB9" w:rsidRPr="00F36AB9" w:rsidRDefault="00F36AB9" w:rsidP="00A35579">
            <w:pPr>
              <w:pStyle w:val="ad"/>
              <w:spacing w:after="0"/>
              <w:rPr>
                <w:rFonts w:cs="Times New Roman"/>
                <w:i/>
                <w:iCs/>
                <w:sz w:val="28"/>
                <w:szCs w:val="28"/>
                <w:vertAlign w:val="superscript"/>
              </w:rPr>
            </w:pPr>
            <w:r w:rsidRPr="00F36AB9">
              <w:rPr>
                <w:rFonts w:cs="Times New Roman"/>
                <w:i/>
                <w:iCs/>
                <w:sz w:val="40"/>
                <w:szCs w:val="28"/>
                <w:vertAlign w:val="superscript"/>
              </w:rPr>
              <w:t>класс</w:t>
            </w:r>
          </w:p>
        </w:tc>
      </w:tr>
      <w:tr w:rsidR="00F36AB9" w:rsidRPr="00F36AB9" w:rsidTr="00A35579">
        <w:tc>
          <w:tcPr>
            <w:tcW w:w="751" w:type="pct"/>
            <w:tcBorders>
              <w:left w:val="single" w:sz="1" w:space="0" w:color="000000"/>
              <w:bottom w:val="single" w:sz="1" w:space="0" w:color="000000"/>
            </w:tcBorders>
            <w:shd w:val="clear" w:color="auto" w:fill="auto"/>
          </w:tcPr>
          <w:p w:rsidR="00F36AB9" w:rsidRPr="00F36AB9" w:rsidRDefault="00F36AB9" w:rsidP="00A35579">
            <w:pPr>
              <w:pStyle w:val="ac"/>
              <w:spacing w:after="0"/>
              <w:rPr>
                <w:rFonts w:cs="Times New Roman"/>
                <w:b/>
                <w:bCs/>
                <w:sz w:val="28"/>
                <w:szCs w:val="28"/>
              </w:rPr>
            </w:pPr>
            <w:r w:rsidRPr="00F36AB9">
              <w:rPr>
                <w:rFonts w:cs="Times New Roman"/>
                <w:b/>
                <w:bCs/>
                <w:sz w:val="28"/>
                <w:szCs w:val="28"/>
              </w:rPr>
              <w:t>1.Капитан</w:t>
            </w:r>
          </w:p>
        </w:tc>
        <w:tc>
          <w:tcPr>
            <w:tcW w:w="1819" w:type="pct"/>
            <w:tcBorders>
              <w:left w:val="single" w:sz="1" w:space="0" w:color="000000"/>
              <w:bottom w:val="single" w:sz="1" w:space="0" w:color="000000"/>
              <w:right w:val="single" w:sz="4" w:space="0" w:color="auto"/>
            </w:tcBorders>
            <w:shd w:val="clear" w:color="auto" w:fill="auto"/>
          </w:tcPr>
          <w:p w:rsidR="00F36AB9" w:rsidRPr="00F36AB9" w:rsidRDefault="00F36AB9" w:rsidP="00A35579">
            <w:pPr>
              <w:pStyle w:val="ac"/>
              <w:spacing w:after="0"/>
              <w:rPr>
                <w:rFonts w:cs="Times New Roman"/>
                <w:sz w:val="28"/>
                <w:szCs w:val="28"/>
              </w:rPr>
            </w:pPr>
          </w:p>
        </w:tc>
        <w:tc>
          <w:tcPr>
            <w:tcW w:w="1151" w:type="pct"/>
            <w:tcBorders>
              <w:left w:val="single" w:sz="4" w:space="0" w:color="auto"/>
              <w:bottom w:val="single" w:sz="1" w:space="0" w:color="000000"/>
            </w:tcBorders>
            <w:shd w:val="clear" w:color="auto" w:fill="auto"/>
          </w:tcPr>
          <w:p w:rsidR="00F36AB9" w:rsidRPr="00F36AB9" w:rsidRDefault="00F36AB9" w:rsidP="00A35579">
            <w:pPr>
              <w:pStyle w:val="ac"/>
              <w:spacing w:after="0"/>
              <w:rPr>
                <w:rFonts w:cs="Times New Roman"/>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F36AB9" w:rsidRPr="00F36AB9" w:rsidRDefault="00F36AB9" w:rsidP="00A35579">
            <w:pPr>
              <w:pStyle w:val="ac"/>
              <w:spacing w:after="0"/>
              <w:rPr>
                <w:rFonts w:cs="Times New Roman"/>
                <w:sz w:val="28"/>
                <w:szCs w:val="28"/>
              </w:rPr>
            </w:pPr>
          </w:p>
        </w:tc>
      </w:tr>
      <w:tr w:rsidR="00F36AB9" w:rsidRPr="00F36AB9" w:rsidTr="00A35579">
        <w:tc>
          <w:tcPr>
            <w:tcW w:w="751" w:type="pct"/>
            <w:tcBorders>
              <w:left w:val="single" w:sz="1" w:space="0" w:color="000000"/>
              <w:bottom w:val="single" w:sz="1" w:space="0" w:color="000000"/>
            </w:tcBorders>
            <w:shd w:val="clear" w:color="auto" w:fill="auto"/>
          </w:tcPr>
          <w:p w:rsidR="00F36AB9" w:rsidRPr="00F36AB9" w:rsidRDefault="00F36AB9" w:rsidP="00A35579">
            <w:pPr>
              <w:pStyle w:val="ac"/>
              <w:spacing w:after="0"/>
              <w:rPr>
                <w:rFonts w:cs="Times New Roman"/>
                <w:b/>
                <w:bCs/>
                <w:sz w:val="28"/>
                <w:szCs w:val="28"/>
              </w:rPr>
            </w:pPr>
            <w:r w:rsidRPr="00F36AB9">
              <w:rPr>
                <w:rFonts w:cs="Times New Roman"/>
                <w:b/>
                <w:bCs/>
                <w:sz w:val="28"/>
                <w:szCs w:val="28"/>
              </w:rPr>
              <w:t>2</w:t>
            </w:r>
          </w:p>
        </w:tc>
        <w:tc>
          <w:tcPr>
            <w:tcW w:w="1819" w:type="pct"/>
            <w:tcBorders>
              <w:left w:val="single" w:sz="1" w:space="0" w:color="000000"/>
              <w:bottom w:val="single" w:sz="1" w:space="0" w:color="000000"/>
              <w:right w:val="single" w:sz="4" w:space="0" w:color="auto"/>
            </w:tcBorders>
            <w:shd w:val="clear" w:color="auto" w:fill="auto"/>
          </w:tcPr>
          <w:p w:rsidR="00F36AB9" w:rsidRPr="00F36AB9" w:rsidRDefault="00F36AB9" w:rsidP="00A35579">
            <w:pPr>
              <w:pStyle w:val="ac"/>
              <w:spacing w:after="0"/>
              <w:rPr>
                <w:rFonts w:cs="Times New Roman"/>
                <w:sz w:val="28"/>
                <w:szCs w:val="28"/>
              </w:rPr>
            </w:pPr>
          </w:p>
        </w:tc>
        <w:tc>
          <w:tcPr>
            <w:tcW w:w="1151" w:type="pct"/>
            <w:tcBorders>
              <w:left w:val="single" w:sz="4" w:space="0" w:color="auto"/>
              <w:bottom w:val="single" w:sz="1" w:space="0" w:color="000000"/>
            </w:tcBorders>
            <w:shd w:val="clear" w:color="auto" w:fill="auto"/>
          </w:tcPr>
          <w:p w:rsidR="00F36AB9" w:rsidRPr="00F36AB9" w:rsidRDefault="00F36AB9" w:rsidP="00A35579">
            <w:pPr>
              <w:pStyle w:val="ac"/>
              <w:spacing w:after="0"/>
              <w:rPr>
                <w:rFonts w:cs="Times New Roman"/>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F36AB9" w:rsidRPr="00F36AB9" w:rsidRDefault="00F36AB9" w:rsidP="00A35579">
            <w:pPr>
              <w:pStyle w:val="ac"/>
              <w:spacing w:after="0"/>
              <w:rPr>
                <w:rFonts w:cs="Times New Roman"/>
                <w:sz w:val="28"/>
                <w:szCs w:val="28"/>
              </w:rPr>
            </w:pPr>
          </w:p>
        </w:tc>
      </w:tr>
      <w:tr w:rsidR="00F36AB9" w:rsidRPr="00F36AB9" w:rsidTr="00A35579">
        <w:tc>
          <w:tcPr>
            <w:tcW w:w="751" w:type="pct"/>
            <w:tcBorders>
              <w:left w:val="single" w:sz="1" w:space="0" w:color="000000"/>
              <w:bottom w:val="single" w:sz="1" w:space="0" w:color="000000"/>
            </w:tcBorders>
            <w:shd w:val="clear" w:color="auto" w:fill="auto"/>
          </w:tcPr>
          <w:p w:rsidR="00F36AB9" w:rsidRPr="00F36AB9" w:rsidRDefault="00F36AB9" w:rsidP="00A35579">
            <w:pPr>
              <w:pStyle w:val="ac"/>
              <w:spacing w:after="0"/>
              <w:rPr>
                <w:rFonts w:cs="Times New Roman"/>
                <w:b/>
                <w:bCs/>
                <w:sz w:val="28"/>
                <w:szCs w:val="28"/>
              </w:rPr>
            </w:pPr>
            <w:r w:rsidRPr="00F36AB9">
              <w:rPr>
                <w:rFonts w:cs="Times New Roman"/>
                <w:b/>
                <w:bCs/>
                <w:sz w:val="28"/>
                <w:szCs w:val="28"/>
              </w:rPr>
              <w:t>3</w:t>
            </w:r>
          </w:p>
        </w:tc>
        <w:tc>
          <w:tcPr>
            <w:tcW w:w="1819" w:type="pct"/>
            <w:tcBorders>
              <w:left w:val="single" w:sz="1" w:space="0" w:color="000000"/>
              <w:bottom w:val="single" w:sz="1" w:space="0" w:color="000000"/>
              <w:right w:val="single" w:sz="4" w:space="0" w:color="auto"/>
            </w:tcBorders>
            <w:shd w:val="clear" w:color="auto" w:fill="auto"/>
          </w:tcPr>
          <w:p w:rsidR="00F36AB9" w:rsidRPr="00F36AB9" w:rsidRDefault="00F36AB9" w:rsidP="00A35579">
            <w:pPr>
              <w:pStyle w:val="ac"/>
              <w:spacing w:after="0"/>
              <w:rPr>
                <w:rFonts w:cs="Times New Roman"/>
                <w:sz w:val="28"/>
                <w:szCs w:val="28"/>
              </w:rPr>
            </w:pPr>
          </w:p>
        </w:tc>
        <w:tc>
          <w:tcPr>
            <w:tcW w:w="1151" w:type="pct"/>
            <w:tcBorders>
              <w:left w:val="single" w:sz="4" w:space="0" w:color="auto"/>
              <w:bottom w:val="single" w:sz="1" w:space="0" w:color="000000"/>
            </w:tcBorders>
            <w:shd w:val="clear" w:color="auto" w:fill="auto"/>
          </w:tcPr>
          <w:p w:rsidR="00F36AB9" w:rsidRPr="00F36AB9" w:rsidRDefault="00F36AB9" w:rsidP="00A35579">
            <w:pPr>
              <w:pStyle w:val="ac"/>
              <w:spacing w:after="0"/>
              <w:rPr>
                <w:rFonts w:cs="Times New Roman"/>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F36AB9" w:rsidRPr="00F36AB9" w:rsidRDefault="00F36AB9" w:rsidP="00A35579">
            <w:pPr>
              <w:pStyle w:val="ac"/>
              <w:spacing w:after="0"/>
              <w:rPr>
                <w:rFonts w:cs="Times New Roman"/>
                <w:sz w:val="28"/>
                <w:szCs w:val="28"/>
              </w:rPr>
            </w:pPr>
          </w:p>
        </w:tc>
      </w:tr>
      <w:tr w:rsidR="00F36AB9" w:rsidRPr="00F36AB9" w:rsidTr="00A35579">
        <w:tc>
          <w:tcPr>
            <w:tcW w:w="751" w:type="pct"/>
            <w:tcBorders>
              <w:left w:val="single" w:sz="1" w:space="0" w:color="000000"/>
              <w:bottom w:val="single" w:sz="1" w:space="0" w:color="000000"/>
            </w:tcBorders>
            <w:shd w:val="clear" w:color="auto" w:fill="auto"/>
          </w:tcPr>
          <w:p w:rsidR="00F36AB9" w:rsidRPr="00F36AB9" w:rsidRDefault="00F36AB9" w:rsidP="00A35579">
            <w:pPr>
              <w:pStyle w:val="ac"/>
              <w:spacing w:after="0"/>
              <w:rPr>
                <w:rFonts w:cs="Times New Roman"/>
                <w:b/>
                <w:bCs/>
                <w:sz w:val="28"/>
                <w:szCs w:val="28"/>
              </w:rPr>
            </w:pPr>
            <w:r w:rsidRPr="00F36AB9">
              <w:rPr>
                <w:rFonts w:cs="Times New Roman"/>
                <w:b/>
                <w:bCs/>
                <w:sz w:val="28"/>
                <w:szCs w:val="28"/>
              </w:rPr>
              <w:t>4</w:t>
            </w:r>
          </w:p>
        </w:tc>
        <w:tc>
          <w:tcPr>
            <w:tcW w:w="1819" w:type="pct"/>
            <w:tcBorders>
              <w:left w:val="single" w:sz="1" w:space="0" w:color="000000"/>
              <w:bottom w:val="single" w:sz="1" w:space="0" w:color="000000"/>
              <w:right w:val="single" w:sz="4" w:space="0" w:color="auto"/>
            </w:tcBorders>
            <w:shd w:val="clear" w:color="auto" w:fill="auto"/>
          </w:tcPr>
          <w:p w:rsidR="00F36AB9" w:rsidRPr="00F36AB9" w:rsidRDefault="00F36AB9" w:rsidP="00A35579">
            <w:pPr>
              <w:pStyle w:val="ac"/>
              <w:spacing w:after="0"/>
              <w:rPr>
                <w:rFonts w:cs="Times New Roman"/>
                <w:sz w:val="28"/>
                <w:szCs w:val="28"/>
              </w:rPr>
            </w:pPr>
          </w:p>
        </w:tc>
        <w:tc>
          <w:tcPr>
            <w:tcW w:w="1151" w:type="pct"/>
            <w:tcBorders>
              <w:left w:val="single" w:sz="4" w:space="0" w:color="auto"/>
              <w:bottom w:val="single" w:sz="1" w:space="0" w:color="000000"/>
            </w:tcBorders>
            <w:shd w:val="clear" w:color="auto" w:fill="auto"/>
          </w:tcPr>
          <w:p w:rsidR="00F36AB9" w:rsidRPr="00F36AB9" w:rsidRDefault="00F36AB9" w:rsidP="00A35579">
            <w:pPr>
              <w:pStyle w:val="ac"/>
              <w:spacing w:after="0"/>
              <w:rPr>
                <w:rFonts w:cs="Times New Roman"/>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F36AB9" w:rsidRPr="00F36AB9" w:rsidRDefault="00F36AB9" w:rsidP="00A35579">
            <w:pPr>
              <w:pStyle w:val="ac"/>
              <w:spacing w:after="0"/>
              <w:rPr>
                <w:rFonts w:cs="Times New Roman"/>
                <w:sz w:val="28"/>
                <w:szCs w:val="28"/>
              </w:rPr>
            </w:pPr>
          </w:p>
        </w:tc>
      </w:tr>
      <w:tr w:rsidR="00F36AB9" w:rsidRPr="00F36AB9" w:rsidTr="00A35579">
        <w:tc>
          <w:tcPr>
            <w:tcW w:w="751" w:type="pct"/>
            <w:tcBorders>
              <w:left w:val="single" w:sz="1" w:space="0" w:color="000000"/>
              <w:bottom w:val="single" w:sz="1" w:space="0" w:color="000000"/>
            </w:tcBorders>
            <w:shd w:val="clear" w:color="auto" w:fill="auto"/>
          </w:tcPr>
          <w:p w:rsidR="00F36AB9" w:rsidRPr="00F36AB9" w:rsidRDefault="00F36AB9" w:rsidP="00A35579">
            <w:pPr>
              <w:pStyle w:val="ac"/>
              <w:spacing w:after="0"/>
              <w:rPr>
                <w:rFonts w:cs="Times New Roman"/>
                <w:b/>
                <w:bCs/>
                <w:sz w:val="28"/>
                <w:szCs w:val="28"/>
              </w:rPr>
            </w:pPr>
            <w:r w:rsidRPr="00F36AB9">
              <w:rPr>
                <w:rFonts w:cs="Times New Roman"/>
                <w:b/>
                <w:bCs/>
                <w:sz w:val="28"/>
                <w:szCs w:val="28"/>
              </w:rPr>
              <w:t>5</w:t>
            </w:r>
          </w:p>
        </w:tc>
        <w:tc>
          <w:tcPr>
            <w:tcW w:w="1819" w:type="pct"/>
            <w:tcBorders>
              <w:left w:val="single" w:sz="1" w:space="0" w:color="000000"/>
              <w:bottom w:val="single" w:sz="1" w:space="0" w:color="000000"/>
              <w:right w:val="single" w:sz="4" w:space="0" w:color="auto"/>
            </w:tcBorders>
            <w:shd w:val="clear" w:color="auto" w:fill="auto"/>
          </w:tcPr>
          <w:p w:rsidR="00F36AB9" w:rsidRPr="00F36AB9" w:rsidRDefault="00F36AB9" w:rsidP="00A35579">
            <w:pPr>
              <w:pStyle w:val="ac"/>
              <w:spacing w:after="0"/>
              <w:rPr>
                <w:rFonts w:cs="Times New Roman"/>
                <w:sz w:val="28"/>
                <w:szCs w:val="28"/>
              </w:rPr>
            </w:pPr>
          </w:p>
        </w:tc>
        <w:tc>
          <w:tcPr>
            <w:tcW w:w="1151" w:type="pct"/>
            <w:tcBorders>
              <w:left w:val="single" w:sz="4" w:space="0" w:color="auto"/>
              <w:bottom w:val="single" w:sz="1" w:space="0" w:color="000000"/>
            </w:tcBorders>
            <w:shd w:val="clear" w:color="auto" w:fill="auto"/>
          </w:tcPr>
          <w:p w:rsidR="00F36AB9" w:rsidRPr="00F36AB9" w:rsidRDefault="00F36AB9" w:rsidP="00A35579">
            <w:pPr>
              <w:pStyle w:val="ac"/>
              <w:spacing w:after="0"/>
              <w:rPr>
                <w:rFonts w:cs="Times New Roman"/>
                <w:sz w:val="28"/>
                <w:szCs w:val="28"/>
              </w:rPr>
            </w:pPr>
          </w:p>
        </w:tc>
        <w:tc>
          <w:tcPr>
            <w:tcW w:w="1280" w:type="pct"/>
            <w:tcBorders>
              <w:left w:val="single" w:sz="1" w:space="0" w:color="000000"/>
              <w:bottom w:val="single" w:sz="1" w:space="0" w:color="000000"/>
              <w:right w:val="single" w:sz="1" w:space="0" w:color="000000"/>
            </w:tcBorders>
            <w:shd w:val="clear" w:color="auto" w:fill="auto"/>
          </w:tcPr>
          <w:p w:rsidR="00F36AB9" w:rsidRPr="00F36AB9" w:rsidRDefault="00F36AB9" w:rsidP="00A35579">
            <w:pPr>
              <w:pStyle w:val="ac"/>
              <w:spacing w:after="0"/>
              <w:rPr>
                <w:rFonts w:cs="Times New Roman"/>
                <w:sz w:val="28"/>
                <w:szCs w:val="28"/>
              </w:rPr>
            </w:pPr>
          </w:p>
        </w:tc>
      </w:tr>
    </w:tbl>
    <w:p w:rsidR="00F36AB9" w:rsidRPr="00F36AB9" w:rsidRDefault="00F36AB9" w:rsidP="00F36AB9">
      <w:pPr>
        <w:rPr>
          <w:rFonts w:ascii="Times New Roman" w:hAnsi="Times New Roman" w:cs="Times New Roman"/>
          <w:i/>
          <w:iCs/>
          <w:sz w:val="28"/>
          <w:szCs w:val="28"/>
        </w:rPr>
      </w:pPr>
    </w:p>
    <w:p w:rsidR="00F36AB9" w:rsidRPr="00F36AB9" w:rsidRDefault="00F36AB9" w:rsidP="00F36AB9">
      <w:pPr>
        <w:jc w:val="both"/>
        <w:rPr>
          <w:rFonts w:ascii="Times New Roman" w:hAnsi="Times New Roman" w:cs="Times New Roman"/>
          <w:sz w:val="28"/>
          <w:szCs w:val="28"/>
        </w:rPr>
      </w:pPr>
      <w:r w:rsidRPr="00F36AB9">
        <w:rPr>
          <w:rFonts w:ascii="Times New Roman" w:hAnsi="Times New Roman" w:cs="Times New Roman"/>
          <w:sz w:val="28"/>
          <w:szCs w:val="28"/>
        </w:rPr>
        <w:t>Настоящим подтверждаем, что команда ознакомлена с Положением о проведении Регионального молодежного интеллект марафона Ярославской области «А если подумать?».</w:t>
      </w:r>
    </w:p>
    <w:p w:rsidR="00F36AB9" w:rsidRPr="00F36AB9" w:rsidRDefault="00F36AB9" w:rsidP="00F36AB9">
      <w:pPr>
        <w:rPr>
          <w:rFonts w:ascii="Times New Roman" w:hAnsi="Times New Roman" w:cs="Times New Roman"/>
          <w:sz w:val="28"/>
          <w:szCs w:val="28"/>
        </w:rPr>
      </w:pPr>
    </w:p>
    <w:p w:rsidR="00F36AB9" w:rsidRPr="00F36AB9" w:rsidRDefault="00F36AB9" w:rsidP="00F36AB9">
      <w:pPr>
        <w:rPr>
          <w:rFonts w:ascii="Times New Roman" w:hAnsi="Times New Roman" w:cs="Times New Roman"/>
          <w:sz w:val="28"/>
          <w:szCs w:val="28"/>
        </w:rPr>
      </w:pPr>
      <w:r w:rsidRPr="00F36AB9">
        <w:rPr>
          <w:rFonts w:ascii="Times New Roman" w:hAnsi="Times New Roman" w:cs="Times New Roman"/>
          <w:sz w:val="28"/>
          <w:szCs w:val="28"/>
        </w:rPr>
        <w:t xml:space="preserve">Сопровождающий команды: ___________________________________ </w:t>
      </w:r>
    </w:p>
    <w:p w:rsidR="00F36AB9" w:rsidRPr="00F36AB9" w:rsidRDefault="00F36AB9" w:rsidP="00F36AB9">
      <w:pPr>
        <w:ind w:left="2836" w:firstLine="709"/>
        <w:rPr>
          <w:rFonts w:ascii="Times New Roman" w:hAnsi="Times New Roman" w:cs="Times New Roman"/>
          <w:i/>
          <w:iCs/>
          <w:sz w:val="28"/>
          <w:szCs w:val="28"/>
        </w:rPr>
      </w:pPr>
      <w:r w:rsidRPr="00F36AB9">
        <w:rPr>
          <w:rFonts w:ascii="Times New Roman" w:hAnsi="Times New Roman" w:cs="Times New Roman"/>
          <w:i/>
          <w:iCs/>
          <w:sz w:val="28"/>
          <w:szCs w:val="28"/>
        </w:rPr>
        <w:t xml:space="preserve"> ФИО </w:t>
      </w:r>
      <w:r w:rsidRPr="00F36AB9">
        <w:rPr>
          <w:rFonts w:ascii="Times New Roman" w:hAnsi="Times New Roman" w:cs="Times New Roman"/>
          <w:i/>
          <w:iCs/>
          <w:sz w:val="28"/>
          <w:szCs w:val="28"/>
        </w:rPr>
        <w:tab/>
      </w:r>
      <w:r w:rsidRPr="00F36AB9">
        <w:rPr>
          <w:rFonts w:ascii="Times New Roman" w:hAnsi="Times New Roman" w:cs="Times New Roman"/>
          <w:i/>
          <w:iCs/>
          <w:sz w:val="28"/>
          <w:szCs w:val="28"/>
        </w:rPr>
        <w:tab/>
      </w:r>
      <w:r w:rsidRPr="00F36AB9">
        <w:rPr>
          <w:rFonts w:ascii="Times New Roman" w:hAnsi="Times New Roman" w:cs="Times New Roman"/>
          <w:i/>
          <w:iCs/>
          <w:sz w:val="28"/>
          <w:szCs w:val="28"/>
        </w:rPr>
        <w:tab/>
        <w:t>Подпись</w:t>
      </w:r>
    </w:p>
    <w:p w:rsidR="00F36AB9" w:rsidRPr="00F36AB9" w:rsidRDefault="00F36AB9" w:rsidP="00F36AB9">
      <w:pPr>
        <w:rPr>
          <w:rFonts w:ascii="Times New Roman" w:hAnsi="Times New Roman" w:cs="Times New Roman"/>
          <w:sz w:val="28"/>
          <w:szCs w:val="28"/>
        </w:rPr>
      </w:pPr>
    </w:p>
    <w:p w:rsidR="00F36AB9" w:rsidRPr="00F36AB9" w:rsidRDefault="00F36AB9" w:rsidP="00F36AB9">
      <w:pPr>
        <w:rPr>
          <w:rFonts w:ascii="Times New Roman" w:hAnsi="Times New Roman" w:cs="Times New Roman"/>
          <w:sz w:val="28"/>
          <w:szCs w:val="28"/>
        </w:rPr>
      </w:pPr>
      <w:r w:rsidRPr="00F36AB9">
        <w:rPr>
          <w:rFonts w:ascii="Times New Roman" w:hAnsi="Times New Roman" w:cs="Times New Roman"/>
          <w:sz w:val="28"/>
          <w:szCs w:val="28"/>
        </w:rPr>
        <w:lastRenderedPageBreak/>
        <w:t xml:space="preserve">Руководитель учреждения: ____________________________ </w:t>
      </w:r>
    </w:p>
    <w:p w:rsidR="00F36AB9" w:rsidRPr="00F36AB9" w:rsidRDefault="00F36AB9" w:rsidP="00F36AB9">
      <w:pPr>
        <w:rPr>
          <w:rFonts w:ascii="Times New Roman" w:hAnsi="Times New Roman" w:cs="Times New Roman"/>
          <w:i/>
          <w:iCs/>
          <w:sz w:val="28"/>
          <w:szCs w:val="28"/>
        </w:rPr>
      </w:pPr>
      <w:r w:rsidRPr="00F36AB9">
        <w:rPr>
          <w:rFonts w:ascii="Times New Roman" w:hAnsi="Times New Roman" w:cs="Times New Roman"/>
          <w:i/>
          <w:iCs/>
          <w:sz w:val="28"/>
          <w:szCs w:val="28"/>
        </w:rPr>
        <w:tab/>
      </w:r>
      <w:r w:rsidRPr="00F36AB9">
        <w:rPr>
          <w:rFonts w:ascii="Times New Roman" w:hAnsi="Times New Roman" w:cs="Times New Roman"/>
          <w:i/>
          <w:iCs/>
          <w:sz w:val="28"/>
          <w:szCs w:val="28"/>
        </w:rPr>
        <w:tab/>
      </w:r>
      <w:r w:rsidRPr="00F36AB9">
        <w:rPr>
          <w:rFonts w:ascii="Times New Roman" w:hAnsi="Times New Roman" w:cs="Times New Roman"/>
          <w:i/>
          <w:iCs/>
          <w:sz w:val="28"/>
          <w:szCs w:val="28"/>
        </w:rPr>
        <w:tab/>
      </w:r>
      <w:r w:rsidRPr="00F36AB9">
        <w:rPr>
          <w:rFonts w:ascii="Times New Roman" w:hAnsi="Times New Roman" w:cs="Times New Roman"/>
          <w:i/>
          <w:iCs/>
          <w:sz w:val="28"/>
          <w:szCs w:val="28"/>
        </w:rPr>
        <w:tab/>
      </w:r>
      <w:r w:rsidRPr="00F36AB9">
        <w:rPr>
          <w:rFonts w:ascii="Times New Roman" w:hAnsi="Times New Roman" w:cs="Times New Roman"/>
          <w:i/>
          <w:iCs/>
          <w:sz w:val="28"/>
          <w:szCs w:val="28"/>
        </w:rPr>
        <w:tab/>
        <w:t xml:space="preserve">ФИО </w:t>
      </w:r>
      <w:r w:rsidRPr="00F36AB9">
        <w:rPr>
          <w:rFonts w:ascii="Times New Roman" w:hAnsi="Times New Roman" w:cs="Times New Roman"/>
          <w:i/>
          <w:iCs/>
          <w:sz w:val="28"/>
          <w:szCs w:val="28"/>
        </w:rPr>
        <w:tab/>
      </w:r>
      <w:r w:rsidRPr="00F36AB9">
        <w:rPr>
          <w:rFonts w:ascii="Times New Roman" w:hAnsi="Times New Roman" w:cs="Times New Roman"/>
          <w:i/>
          <w:iCs/>
          <w:sz w:val="28"/>
          <w:szCs w:val="28"/>
        </w:rPr>
        <w:tab/>
      </w:r>
      <w:r w:rsidRPr="00F36AB9">
        <w:rPr>
          <w:rFonts w:ascii="Times New Roman" w:hAnsi="Times New Roman" w:cs="Times New Roman"/>
          <w:i/>
          <w:iCs/>
          <w:sz w:val="28"/>
          <w:szCs w:val="28"/>
        </w:rPr>
        <w:tab/>
        <w:t>Подпись</w:t>
      </w:r>
    </w:p>
    <w:p w:rsidR="00F36AB9" w:rsidRPr="00F36AB9" w:rsidRDefault="00F36AB9" w:rsidP="00F36AB9">
      <w:pPr>
        <w:rPr>
          <w:rFonts w:ascii="Times New Roman" w:hAnsi="Times New Roman" w:cs="Times New Roman"/>
          <w:i/>
          <w:iCs/>
          <w:sz w:val="28"/>
          <w:szCs w:val="28"/>
        </w:rPr>
      </w:pPr>
    </w:p>
    <w:p w:rsidR="00F36AB9" w:rsidRPr="00F36AB9" w:rsidRDefault="00F36AB9" w:rsidP="00F36AB9">
      <w:pPr>
        <w:rPr>
          <w:rFonts w:ascii="Times New Roman" w:hAnsi="Times New Roman" w:cs="Times New Roman"/>
          <w:i/>
          <w:iCs/>
          <w:sz w:val="28"/>
          <w:szCs w:val="28"/>
        </w:rPr>
      </w:pPr>
    </w:p>
    <w:p w:rsidR="00F36AB9" w:rsidRPr="00F36AB9" w:rsidRDefault="00F36AB9" w:rsidP="00F36AB9">
      <w:pPr>
        <w:rPr>
          <w:rFonts w:ascii="Times New Roman" w:hAnsi="Times New Roman" w:cs="Times New Roman"/>
          <w:i/>
          <w:iCs/>
          <w:sz w:val="28"/>
          <w:szCs w:val="28"/>
        </w:rPr>
      </w:pPr>
    </w:p>
    <w:p w:rsidR="00F36AB9" w:rsidRPr="00F36AB9" w:rsidRDefault="00F36AB9" w:rsidP="00F36AB9">
      <w:pPr>
        <w:rPr>
          <w:rFonts w:ascii="Times New Roman" w:hAnsi="Times New Roman" w:cs="Times New Roman"/>
          <w:i/>
          <w:iCs/>
          <w:sz w:val="28"/>
          <w:szCs w:val="28"/>
        </w:rPr>
      </w:pPr>
    </w:p>
    <w:tbl>
      <w:tblPr>
        <w:tblW w:w="0" w:type="auto"/>
        <w:tblLayout w:type="fixed"/>
        <w:tblCellMar>
          <w:left w:w="0" w:type="dxa"/>
          <w:right w:w="0" w:type="dxa"/>
        </w:tblCellMar>
        <w:tblLook w:val="0000"/>
      </w:tblPr>
      <w:tblGrid>
        <w:gridCol w:w="4819"/>
        <w:gridCol w:w="4819"/>
      </w:tblGrid>
      <w:tr w:rsidR="00F36AB9" w:rsidRPr="00F36AB9" w:rsidTr="00A35579">
        <w:tc>
          <w:tcPr>
            <w:tcW w:w="4819" w:type="dxa"/>
            <w:shd w:val="clear" w:color="auto" w:fill="auto"/>
          </w:tcPr>
          <w:p w:rsidR="00F36AB9" w:rsidRPr="00F36AB9" w:rsidRDefault="00F36AB9" w:rsidP="00A35579">
            <w:pPr>
              <w:pStyle w:val="ac"/>
              <w:spacing w:after="0"/>
              <w:rPr>
                <w:rFonts w:cs="Times New Roman"/>
                <w:sz w:val="28"/>
                <w:szCs w:val="28"/>
              </w:rPr>
            </w:pPr>
            <w:r w:rsidRPr="00F36AB9">
              <w:rPr>
                <w:rFonts w:cs="Times New Roman"/>
                <w:sz w:val="28"/>
                <w:szCs w:val="28"/>
              </w:rPr>
              <w:t>М.П.</w:t>
            </w:r>
          </w:p>
        </w:tc>
        <w:tc>
          <w:tcPr>
            <w:tcW w:w="4819" w:type="dxa"/>
            <w:shd w:val="clear" w:color="auto" w:fill="auto"/>
          </w:tcPr>
          <w:p w:rsidR="00F36AB9" w:rsidRPr="00F36AB9" w:rsidRDefault="00F36AB9" w:rsidP="00A35579">
            <w:pPr>
              <w:pStyle w:val="ac"/>
              <w:spacing w:after="0"/>
              <w:jc w:val="right"/>
              <w:rPr>
                <w:rFonts w:cs="Times New Roman"/>
                <w:sz w:val="28"/>
                <w:szCs w:val="28"/>
              </w:rPr>
            </w:pPr>
            <w:r w:rsidRPr="00F36AB9">
              <w:rPr>
                <w:rFonts w:cs="Times New Roman"/>
                <w:sz w:val="28"/>
                <w:szCs w:val="28"/>
              </w:rPr>
              <w:t>«____» ___________________ 2021 г.</w:t>
            </w:r>
          </w:p>
        </w:tc>
      </w:tr>
    </w:tbl>
    <w:p w:rsidR="00F36AB9" w:rsidRPr="00F36AB9" w:rsidRDefault="00F36AB9" w:rsidP="00F36AB9">
      <w:pPr>
        <w:tabs>
          <w:tab w:val="left" w:pos="1276"/>
        </w:tabs>
        <w:ind w:firstLine="709"/>
        <w:jc w:val="right"/>
        <w:outlineLvl w:val="0"/>
        <w:rPr>
          <w:rFonts w:ascii="Times New Roman" w:hAnsi="Times New Roman" w:cs="Times New Roman"/>
          <w:sz w:val="28"/>
          <w:szCs w:val="28"/>
        </w:rPr>
      </w:pPr>
    </w:p>
    <w:p w:rsidR="00F36AB9" w:rsidRPr="00F36AB9" w:rsidRDefault="00F36AB9" w:rsidP="00F36AB9">
      <w:pPr>
        <w:tabs>
          <w:tab w:val="left" w:pos="1276"/>
        </w:tabs>
        <w:ind w:firstLine="709"/>
        <w:jc w:val="right"/>
        <w:outlineLvl w:val="0"/>
        <w:rPr>
          <w:rFonts w:ascii="Times New Roman" w:hAnsi="Times New Roman" w:cs="Times New Roman"/>
          <w:sz w:val="28"/>
          <w:szCs w:val="28"/>
        </w:rPr>
      </w:pPr>
    </w:p>
    <w:p w:rsidR="00F36AB9" w:rsidRPr="00F36AB9" w:rsidRDefault="00F36AB9" w:rsidP="00F36AB9">
      <w:pPr>
        <w:tabs>
          <w:tab w:val="left" w:pos="1276"/>
        </w:tabs>
        <w:outlineLvl w:val="0"/>
        <w:rPr>
          <w:rFonts w:ascii="Times New Roman" w:hAnsi="Times New Roman" w:cs="Times New Roman"/>
          <w:sz w:val="28"/>
          <w:szCs w:val="28"/>
        </w:rPr>
      </w:pPr>
    </w:p>
    <w:p w:rsidR="00F36AB9" w:rsidRPr="00F36AB9" w:rsidRDefault="00F36AB9" w:rsidP="00F36AB9">
      <w:pPr>
        <w:ind w:left="7371"/>
        <w:jc w:val="right"/>
        <w:rPr>
          <w:rFonts w:ascii="Times New Roman" w:hAnsi="Times New Roman" w:cs="Times New Roman"/>
        </w:rPr>
      </w:pPr>
      <w:r w:rsidRPr="00F36AB9">
        <w:rPr>
          <w:rFonts w:ascii="Times New Roman" w:hAnsi="Times New Roman" w:cs="Times New Roman"/>
        </w:rPr>
        <w:t xml:space="preserve">Приложение№2  </w:t>
      </w:r>
    </w:p>
    <w:p w:rsidR="00F36AB9" w:rsidRPr="00F36AB9" w:rsidRDefault="00F36AB9" w:rsidP="00F36AB9">
      <w:pPr>
        <w:ind w:left="7371"/>
        <w:jc w:val="right"/>
        <w:rPr>
          <w:rFonts w:ascii="Times New Roman" w:hAnsi="Times New Roman" w:cs="Times New Roman"/>
        </w:rPr>
      </w:pPr>
    </w:p>
    <w:p w:rsidR="00F36AB9" w:rsidRPr="00F36AB9" w:rsidRDefault="00F36AB9" w:rsidP="00F36AB9">
      <w:pPr>
        <w:jc w:val="center"/>
        <w:rPr>
          <w:rFonts w:ascii="Times New Roman" w:hAnsi="Times New Roman" w:cs="Times New Roman"/>
          <w:b/>
        </w:rPr>
      </w:pPr>
      <w:r w:rsidRPr="00F36AB9">
        <w:rPr>
          <w:rFonts w:ascii="Times New Roman" w:hAnsi="Times New Roman" w:cs="Times New Roman"/>
          <w:b/>
        </w:rPr>
        <w:t>Согласие родителя (законного представителя)</w:t>
      </w:r>
    </w:p>
    <w:p w:rsidR="00F36AB9" w:rsidRPr="00F36AB9" w:rsidRDefault="00F36AB9" w:rsidP="00F36AB9">
      <w:pPr>
        <w:jc w:val="center"/>
        <w:rPr>
          <w:rFonts w:ascii="Times New Roman" w:hAnsi="Times New Roman" w:cs="Times New Roman"/>
          <w:b/>
        </w:rPr>
      </w:pPr>
      <w:r w:rsidRPr="00F36AB9">
        <w:rPr>
          <w:rFonts w:ascii="Times New Roman" w:hAnsi="Times New Roman" w:cs="Times New Roman"/>
          <w:b/>
        </w:rPr>
        <w:t>на сбор, хранение, использование, распространение (передачу) и публикацию персональных данных своего несовершеннолетнего ребенка</w:t>
      </w:r>
    </w:p>
    <w:p w:rsidR="00F36AB9" w:rsidRPr="00F36AB9" w:rsidRDefault="00F36AB9" w:rsidP="00F36AB9">
      <w:pPr>
        <w:jc w:val="both"/>
        <w:rPr>
          <w:rFonts w:ascii="Times New Roman" w:hAnsi="Times New Roman" w:cs="Times New Roman"/>
        </w:rPr>
      </w:pPr>
      <w:r w:rsidRPr="00F36AB9">
        <w:rPr>
          <w:rFonts w:ascii="Times New Roman" w:hAnsi="Times New Roman" w:cs="Times New Roman"/>
          <w:b/>
        </w:rPr>
        <w:t>Наименование мероприятия:</w:t>
      </w:r>
      <w:r w:rsidRPr="00F36AB9">
        <w:rPr>
          <w:rFonts w:ascii="Times New Roman" w:hAnsi="Times New Roman" w:cs="Times New Roman"/>
        </w:rPr>
        <w:t xml:space="preserve"> Муниципальная интеллектуальная игра «Дорожные извилины»,  в рамках ежегодной профилактической программы  «Безопасное движение – это жизнь!»,</w:t>
      </w:r>
    </w:p>
    <w:p w:rsidR="00F36AB9" w:rsidRPr="00F36AB9" w:rsidRDefault="00F36AB9" w:rsidP="00F36AB9">
      <w:pPr>
        <w:jc w:val="both"/>
        <w:rPr>
          <w:rFonts w:ascii="Times New Roman" w:hAnsi="Times New Roman" w:cs="Times New Roman"/>
        </w:rPr>
      </w:pP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t>Я, __________________________________________________________________________,</w:t>
      </w:r>
    </w:p>
    <w:p w:rsidR="00F36AB9" w:rsidRPr="00F36AB9" w:rsidRDefault="00F36AB9" w:rsidP="00F36AB9">
      <w:pPr>
        <w:jc w:val="center"/>
        <w:rPr>
          <w:rFonts w:ascii="Times New Roman" w:hAnsi="Times New Roman" w:cs="Times New Roman"/>
        </w:rPr>
      </w:pPr>
      <w:r w:rsidRPr="00F36AB9">
        <w:rPr>
          <w:rFonts w:ascii="Times New Roman" w:hAnsi="Times New Roman" w:cs="Times New Roman"/>
        </w:rPr>
        <w:t>(фамилия, имя, отчество родителя (законного представителя) полностью)</w:t>
      </w:r>
    </w:p>
    <w:p w:rsidR="00F36AB9" w:rsidRPr="00F36AB9" w:rsidRDefault="00F36AB9" w:rsidP="00F36AB9">
      <w:pPr>
        <w:jc w:val="center"/>
        <w:rPr>
          <w:rFonts w:ascii="Times New Roman" w:hAnsi="Times New Roman" w:cs="Times New Roman"/>
        </w:rPr>
      </w:pPr>
    </w:p>
    <w:p w:rsidR="00F36AB9" w:rsidRPr="00F36AB9" w:rsidRDefault="00F36AB9" w:rsidP="00F36AB9">
      <w:pPr>
        <w:jc w:val="both"/>
        <w:rPr>
          <w:rFonts w:ascii="Times New Roman" w:hAnsi="Times New Roman" w:cs="Times New Roman"/>
        </w:rPr>
      </w:pPr>
      <w:proofErr w:type="gramStart"/>
      <w:r w:rsidRPr="00F36AB9">
        <w:rPr>
          <w:rFonts w:ascii="Times New Roman" w:hAnsi="Times New Roman" w:cs="Times New Roman"/>
        </w:rPr>
        <w:t>проживающий</w:t>
      </w:r>
      <w:proofErr w:type="gramEnd"/>
      <w:r w:rsidRPr="00F36AB9">
        <w:rPr>
          <w:rFonts w:ascii="Times New Roman" w:hAnsi="Times New Roman" w:cs="Times New Roman"/>
        </w:rPr>
        <w:t xml:space="preserve"> по адресу ___________________________________________________________________,</w:t>
      </w:r>
    </w:p>
    <w:p w:rsidR="00F36AB9" w:rsidRPr="00F36AB9" w:rsidRDefault="00F36AB9" w:rsidP="00F36AB9">
      <w:pPr>
        <w:jc w:val="center"/>
        <w:rPr>
          <w:rFonts w:ascii="Times New Roman" w:hAnsi="Times New Roman" w:cs="Times New Roman"/>
        </w:rPr>
      </w:pPr>
      <w:r w:rsidRPr="00F36AB9">
        <w:rPr>
          <w:rFonts w:ascii="Times New Roman" w:hAnsi="Times New Roman" w:cs="Times New Roman"/>
        </w:rPr>
        <w:t>(адрес места жительства)</w:t>
      </w: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t>паспорт __________________, выданный __________________________________</w:t>
      </w: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t xml:space="preserve">             (серия, номер)                                                   (дата выдачи)</w:t>
      </w: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t>___________________________________________________________________________,</w:t>
      </w:r>
    </w:p>
    <w:p w:rsidR="00F36AB9" w:rsidRPr="00F36AB9" w:rsidRDefault="00F36AB9" w:rsidP="00F36AB9">
      <w:pPr>
        <w:jc w:val="center"/>
        <w:rPr>
          <w:rFonts w:ascii="Times New Roman" w:hAnsi="Times New Roman" w:cs="Times New Roman"/>
        </w:rPr>
      </w:pPr>
      <w:r w:rsidRPr="00F36AB9">
        <w:rPr>
          <w:rFonts w:ascii="Times New Roman" w:hAnsi="Times New Roman" w:cs="Times New Roman"/>
        </w:rPr>
        <w:t>(наименование органа, выдавшего паспорт)</w:t>
      </w:r>
    </w:p>
    <w:p w:rsidR="00F36AB9" w:rsidRPr="00F36AB9" w:rsidRDefault="00F36AB9" w:rsidP="00F36AB9">
      <w:pPr>
        <w:jc w:val="both"/>
        <w:rPr>
          <w:rFonts w:ascii="Times New Roman" w:hAnsi="Times New Roman" w:cs="Times New Roman"/>
        </w:rPr>
      </w:pP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lastRenderedPageBreak/>
        <w:t xml:space="preserve">являясь на основании  </w:t>
      </w:r>
      <w:proofErr w:type="spellStart"/>
      <w:r w:rsidRPr="00F36AB9">
        <w:rPr>
          <w:rFonts w:ascii="Times New Roman" w:hAnsi="Times New Roman" w:cs="Times New Roman"/>
        </w:rPr>
        <w:t>________________________родителем</w:t>
      </w:r>
      <w:proofErr w:type="spellEnd"/>
      <w:r w:rsidRPr="00F36AB9">
        <w:rPr>
          <w:rFonts w:ascii="Times New Roman" w:hAnsi="Times New Roman" w:cs="Times New Roman"/>
        </w:rPr>
        <w:t xml:space="preserve"> (законным представителем) (наименование документа, подтверждающие полномочия  родителя (законного представителя))</w:t>
      </w:r>
    </w:p>
    <w:p w:rsidR="00F36AB9" w:rsidRPr="00F36AB9" w:rsidRDefault="00F36AB9" w:rsidP="00F36AB9">
      <w:pPr>
        <w:jc w:val="both"/>
        <w:rPr>
          <w:rFonts w:ascii="Times New Roman" w:hAnsi="Times New Roman" w:cs="Times New Roman"/>
        </w:rPr>
      </w:pP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t>____________________________________________________________________________,</w:t>
      </w:r>
    </w:p>
    <w:p w:rsidR="00F36AB9" w:rsidRPr="00F36AB9" w:rsidRDefault="00F36AB9" w:rsidP="00F36AB9">
      <w:pPr>
        <w:jc w:val="center"/>
        <w:rPr>
          <w:rFonts w:ascii="Times New Roman" w:hAnsi="Times New Roman" w:cs="Times New Roman"/>
        </w:rPr>
      </w:pPr>
      <w:r w:rsidRPr="00F36AB9">
        <w:rPr>
          <w:rFonts w:ascii="Times New Roman" w:hAnsi="Times New Roman" w:cs="Times New Roman"/>
        </w:rPr>
        <w:t>(фамилия, имя, отчество ребенка (подопечного) полностью)</w:t>
      </w:r>
    </w:p>
    <w:p w:rsidR="00F36AB9" w:rsidRPr="00F36AB9" w:rsidRDefault="00F36AB9" w:rsidP="00F36AB9">
      <w:pPr>
        <w:jc w:val="center"/>
        <w:rPr>
          <w:rFonts w:ascii="Times New Roman" w:hAnsi="Times New Roman" w:cs="Times New Roman"/>
        </w:rPr>
      </w:pP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t>место учебы в настоящее время (в соответствии с уставом образовательной организации): _____________________________________________________________________________,</w:t>
      </w:r>
    </w:p>
    <w:p w:rsidR="00F36AB9" w:rsidRPr="00F36AB9" w:rsidRDefault="00F36AB9" w:rsidP="00F36AB9">
      <w:pPr>
        <w:rPr>
          <w:rFonts w:ascii="Times New Roman" w:hAnsi="Times New Roman" w:cs="Times New Roman"/>
        </w:rPr>
      </w:pPr>
    </w:p>
    <w:p w:rsidR="00F36AB9" w:rsidRPr="00F36AB9" w:rsidRDefault="00F36AB9" w:rsidP="00F36AB9">
      <w:pPr>
        <w:rPr>
          <w:rFonts w:ascii="Times New Roman" w:hAnsi="Times New Roman" w:cs="Times New Roman"/>
        </w:rPr>
      </w:pPr>
      <w:r w:rsidRPr="00F36AB9">
        <w:rPr>
          <w:rFonts w:ascii="Times New Roman" w:hAnsi="Times New Roman" w:cs="Times New Roman"/>
        </w:rPr>
        <w:t>класс обучения ___________,  дата рождения ребенка (число, месяц, год): ____________,</w:t>
      </w:r>
    </w:p>
    <w:p w:rsidR="00F36AB9" w:rsidRPr="00F36AB9" w:rsidRDefault="00F36AB9" w:rsidP="00F36AB9">
      <w:pPr>
        <w:jc w:val="both"/>
        <w:rPr>
          <w:rFonts w:ascii="Times New Roman" w:hAnsi="Times New Roman" w:cs="Times New Roman"/>
        </w:rPr>
      </w:pP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t xml:space="preserve">свидетельство о рождении ребенка _____________________, </w:t>
      </w:r>
      <w:proofErr w:type="gramStart"/>
      <w:r w:rsidRPr="00F36AB9">
        <w:rPr>
          <w:rFonts w:ascii="Times New Roman" w:hAnsi="Times New Roman" w:cs="Times New Roman"/>
        </w:rPr>
        <w:t>выданный</w:t>
      </w:r>
      <w:proofErr w:type="gramEnd"/>
      <w:r w:rsidRPr="00F36AB9">
        <w:rPr>
          <w:rFonts w:ascii="Times New Roman" w:hAnsi="Times New Roman" w:cs="Times New Roman"/>
        </w:rPr>
        <w:t xml:space="preserve"> _______________</w:t>
      </w:r>
    </w:p>
    <w:p w:rsidR="00F36AB9" w:rsidRPr="00F36AB9" w:rsidRDefault="00F36AB9" w:rsidP="00F36AB9">
      <w:pPr>
        <w:rPr>
          <w:rFonts w:ascii="Times New Roman" w:hAnsi="Times New Roman" w:cs="Times New Roman"/>
        </w:rPr>
      </w:pPr>
      <w:r w:rsidRPr="00F36AB9">
        <w:rPr>
          <w:rFonts w:ascii="Times New Roman" w:hAnsi="Times New Roman" w:cs="Times New Roman"/>
        </w:rPr>
        <w:t xml:space="preserve">                                                                                         (серия, номер)                     (дата выдачи)                                                                  </w:t>
      </w: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t>_____________________________________________________________________________</w:t>
      </w:r>
    </w:p>
    <w:p w:rsidR="00F36AB9" w:rsidRPr="00F36AB9" w:rsidRDefault="00F36AB9" w:rsidP="00F36AB9">
      <w:pPr>
        <w:jc w:val="center"/>
        <w:rPr>
          <w:rFonts w:ascii="Times New Roman" w:hAnsi="Times New Roman" w:cs="Times New Roman"/>
        </w:rPr>
      </w:pPr>
      <w:r w:rsidRPr="00F36AB9">
        <w:rPr>
          <w:rFonts w:ascii="Times New Roman" w:hAnsi="Times New Roman" w:cs="Times New Roman"/>
        </w:rPr>
        <w:t>(наименование органа, выдавшего паспорт/свидетельство о рождении ребенка)</w:t>
      </w:r>
    </w:p>
    <w:p w:rsidR="00F36AB9" w:rsidRPr="00F36AB9" w:rsidRDefault="00F36AB9" w:rsidP="00F36AB9">
      <w:pPr>
        <w:jc w:val="both"/>
        <w:rPr>
          <w:rFonts w:ascii="Times New Roman" w:hAnsi="Times New Roman" w:cs="Times New Roman"/>
        </w:rPr>
      </w:pPr>
      <w:r w:rsidRPr="00F36AB9">
        <w:rPr>
          <w:rFonts w:ascii="Times New Roman" w:hAnsi="Times New Roman" w:cs="Times New Roman"/>
        </w:rPr>
        <w:t xml:space="preserve">в соответствии с требованиями статьи 9 Федерального закона от 27.07.2006 № 152-ФЗ «О персональных данных», подтверждаю свое согласие на обработку Муниципальному бюджетному учреждению дополнительного образования «Дворец детского творчества», находящимся по адресу: г. Гаврилов-Ям, </w:t>
      </w:r>
      <w:proofErr w:type="spellStart"/>
      <w:proofErr w:type="gramStart"/>
      <w:r w:rsidRPr="00F36AB9">
        <w:rPr>
          <w:rFonts w:ascii="Times New Roman" w:hAnsi="Times New Roman" w:cs="Times New Roman"/>
        </w:rPr>
        <w:t>ул</w:t>
      </w:r>
      <w:proofErr w:type="spellEnd"/>
      <w:proofErr w:type="gramEnd"/>
      <w:r w:rsidRPr="00F36AB9">
        <w:rPr>
          <w:rFonts w:ascii="Times New Roman" w:hAnsi="Times New Roman" w:cs="Times New Roman"/>
        </w:rPr>
        <w:t xml:space="preserve"> Советская </w:t>
      </w:r>
      <w:proofErr w:type="spellStart"/>
      <w:r w:rsidRPr="00F36AB9">
        <w:rPr>
          <w:rFonts w:ascii="Times New Roman" w:hAnsi="Times New Roman" w:cs="Times New Roman"/>
        </w:rPr>
        <w:t>д</w:t>
      </w:r>
      <w:proofErr w:type="spellEnd"/>
      <w:r w:rsidRPr="00F36AB9">
        <w:rPr>
          <w:rFonts w:ascii="Times New Roman" w:hAnsi="Times New Roman" w:cs="Times New Roman"/>
        </w:rPr>
        <w:t xml:space="preserve"> 2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МБУ ДО ДДТ  https://ddtgav.edu.yar.ru</w:t>
      </w:r>
    </w:p>
    <w:p w:rsidR="00F36AB9" w:rsidRPr="00F36AB9" w:rsidRDefault="00F36AB9" w:rsidP="00F36AB9">
      <w:pPr>
        <w:tabs>
          <w:tab w:val="left" w:pos="1680"/>
        </w:tabs>
        <w:ind w:firstLine="540"/>
        <w:jc w:val="both"/>
        <w:rPr>
          <w:rFonts w:ascii="Times New Roman" w:hAnsi="Times New Roman" w:cs="Times New Roman"/>
        </w:rPr>
      </w:pPr>
      <w:r w:rsidRPr="00F36AB9">
        <w:rPr>
          <w:rFonts w:ascii="Times New Roman" w:hAnsi="Times New Roman" w:cs="Times New Roman"/>
        </w:rPr>
        <w:t>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F36AB9" w:rsidRPr="00F36AB9" w:rsidRDefault="00F36AB9" w:rsidP="00F36AB9">
      <w:pPr>
        <w:ind w:firstLine="709"/>
        <w:jc w:val="both"/>
        <w:rPr>
          <w:rFonts w:ascii="Times New Roman" w:hAnsi="Times New Roman" w:cs="Times New Roman"/>
        </w:rPr>
      </w:pPr>
      <w:proofErr w:type="gramStart"/>
      <w:r w:rsidRPr="00F36AB9">
        <w:rPr>
          <w:rFonts w:ascii="Times New Roman" w:hAnsi="Times New Roman" w:cs="Times New Roman"/>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F36AB9">
        <w:rPr>
          <w:rFonts w:ascii="Times New Roman" w:hAnsi="Times New Roman" w:cs="Times New Roman"/>
        </w:rPr>
        <w:t xml:space="preserve"> Способы обработки персональных данных: смешанная обработка с передачей по сети Интернет. </w:t>
      </w:r>
    </w:p>
    <w:p w:rsidR="00F36AB9" w:rsidRPr="00F36AB9" w:rsidRDefault="00F36AB9" w:rsidP="00F36AB9">
      <w:pPr>
        <w:ind w:firstLine="748"/>
        <w:jc w:val="both"/>
        <w:rPr>
          <w:rFonts w:ascii="Times New Roman" w:hAnsi="Times New Roman" w:cs="Times New Roman"/>
        </w:rPr>
      </w:pPr>
      <w:r w:rsidRPr="00F36AB9">
        <w:rPr>
          <w:rFonts w:ascii="Times New Roman" w:hAnsi="Times New Roman" w:cs="Times New Roman"/>
        </w:rPr>
        <w:t>Согласие действует на период с момента предоставления до 31.12.2021г. и прекращается по истечении срока документа.</w:t>
      </w:r>
    </w:p>
    <w:p w:rsidR="00F36AB9" w:rsidRPr="00F36AB9" w:rsidRDefault="00F36AB9" w:rsidP="00F36AB9">
      <w:pPr>
        <w:ind w:firstLine="748"/>
        <w:jc w:val="both"/>
        <w:rPr>
          <w:rFonts w:ascii="Times New Roman" w:hAnsi="Times New Roman" w:cs="Times New Roman"/>
        </w:rPr>
      </w:pPr>
      <w:r w:rsidRPr="00F36AB9">
        <w:rPr>
          <w:rFonts w:ascii="Times New Roman" w:hAnsi="Times New Roman" w:cs="Times New Roman"/>
        </w:rPr>
        <w:lastRenderedPageBreak/>
        <w:t>Данное согласие может быть отозвано в порядке, установленном законодательством Российской Федерации.</w:t>
      </w:r>
    </w:p>
    <w:p w:rsidR="00F36AB9" w:rsidRPr="00F36AB9" w:rsidRDefault="00F36AB9" w:rsidP="00F36AB9">
      <w:pPr>
        <w:ind w:firstLine="748"/>
        <w:jc w:val="both"/>
        <w:rPr>
          <w:rFonts w:ascii="Times New Roman" w:hAnsi="Times New Roman" w:cs="Times New Roman"/>
        </w:rPr>
      </w:pPr>
    </w:p>
    <w:p w:rsidR="00F36AB9" w:rsidRPr="00F36AB9" w:rsidRDefault="00F36AB9" w:rsidP="00F36AB9">
      <w:pPr>
        <w:jc w:val="center"/>
        <w:rPr>
          <w:rFonts w:ascii="Times New Roman" w:hAnsi="Times New Roman" w:cs="Times New Roman"/>
        </w:rPr>
      </w:pPr>
      <w:r w:rsidRPr="00F36AB9">
        <w:rPr>
          <w:rFonts w:ascii="Times New Roman" w:hAnsi="Times New Roman" w:cs="Times New Roman"/>
        </w:rPr>
        <w:t>«_____»______________2021 г.          ________________________________________________</w:t>
      </w:r>
    </w:p>
    <w:p w:rsidR="00F36AB9" w:rsidRPr="00F36AB9" w:rsidRDefault="00F36AB9" w:rsidP="00F36AB9">
      <w:pPr>
        <w:jc w:val="center"/>
        <w:rPr>
          <w:rFonts w:ascii="Times New Roman" w:hAnsi="Times New Roman" w:cs="Times New Roman"/>
          <w:b/>
        </w:rPr>
      </w:pPr>
    </w:p>
    <w:p w:rsidR="00F36AB9" w:rsidRPr="00F36AB9" w:rsidRDefault="00F36AB9" w:rsidP="00F36AB9">
      <w:pPr>
        <w:jc w:val="center"/>
        <w:rPr>
          <w:rFonts w:ascii="Times New Roman" w:hAnsi="Times New Roman" w:cs="Times New Roman"/>
          <w:b/>
        </w:rPr>
      </w:pPr>
    </w:p>
    <w:p w:rsidR="00F36AB9" w:rsidRPr="00F36AB9" w:rsidRDefault="00F36AB9" w:rsidP="00F36AB9">
      <w:pPr>
        <w:jc w:val="center"/>
        <w:rPr>
          <w:rFonts w:ascii="Times New Roman" w:hAnsi="Times New Roman" w:cs="Times New Roman"/>
          <w:b/>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4"/>
          <w:szCs w:val="24"/>
        </w:rPr>
      </w:pPr>
    </w:p>
    <w:p w:rsidR="00F36AB9" w:rsidRPr="00F36AB9" w:rsidRDefault="00F36AB9" w:rsidP="00F36AB9">
      <w:pPr>
        <w:jc w:val="center"/>
        <w:rPr>
          <w:rFonts w:ascii="Times New Roman" w:hAnsi="Times New Roman" w:cs="Times New Roman"/>
          <w:b/>
          <w:sz w:val="24"/>
          <w:szCs w:val="24"/>
        </w:rPr>
      </w:pPr>
    </w:p>
    <w:p w:rsidR="00F36AB9" w:rsidRPr="00F36AB9" w:rsidRDefault="00F36AB9" w:rsidP="00F36AB9">
      <w:pPr>
        <w:jc w:val="center"/>
        <w:rPr>
          <w:rFonts w:ascii="Times New Roman" w:hAnsi="Times New Roman" w:cs="Times New Roman"/>
          <w:b/>
          <w:sz w:val="24"/>
          <w:szCs w:val="24"/>
        </w:rPr>
      </w:pPr>
    </w:p>
    <w:p w:rsidR="00F36AB9" w:rsidRPr="00F36AB9" w:rsidRDefault="00F36AB9" w:rsidP="00F36AB9">
      <w:pPr>
        <w:numPr>
          <w:ilvl w:val="12"/>
          <w:numId w:val="0"/>
        </w:numPr>
        <w:spacing w:line="360" w:lineRule="auto"/>
        <w:jc w:val="both"/>
        <w:rPr>
          <w:rFonts w:ascii="Times New Roman" w:hAnsi="Times New Roman" w:cs="Times New Roman"/>
          <w:sz w:val="24"/>
          <w:szCs w:val="24"/>
        </w:rPr>
        <w:sectPr w:rsidR="00F36AB9" w:rsidRPr="00F36AB9" w:rsidSect="00687B96">
          <w:pgSz w:w="11906" w:h="16838"/>
          <w:pgMar w:top="993" w:right="850" w:bottom="1134" w:left="1701" w:header="708" w:footer="708" w:gutter="0"/>
          <w:cols w:space="708"/>
          <w:docGrid w:linePitch="360"/>
        </w:sectPr>
      </w:pPr>
    </w:p>
    <w:p w:rsidR="00F36AB9" w:rsidRPr="00F36AB9" w:rsidRDefault="00F36AB9" w:rsidP="00F36AB9">
      <w:pPr>
        <w:numPr>
          <w:ilvl w:val="12"/>
          <w:numId w:val="0"/>
        </w:numPr>
        <w:spacing w:line="360" w:lineRule="auto"/>
        <w:jc w:val="both"/>
        <w:rPr>
          <w:rFonts w:ascii="Times New Roman" w:hAnsi="Times New Roman" w:cs="Times New Roman"/>
          <w:sz w:val="24"/>
          <w:szCs w:val="24"/>
        </w:rPr>
        <w:sectPr w:rsidR="00F36AB9" w:rsidRPr="00F36AB9" w:rsidSect="00911AD7">
          <w:pgSz w:w="11906" w:h="16838"/>
          <w:pgMar w:top="851" w:right="566" w:bottom="568" w:left="851" w:header="708" w:footer="708" w:gutter="0"/>
          <w:cols w:space="708"/>
          <w:docGrid w:linePitch="360"/>
        </w:sectPr>
      </w:pPr>
    </w:p>
    <w:p w:rsidR="00F36AB9" w:rsidRPr="00F36AB9" w:rsidRDefault="00F36AB9" w:rsidP="00F36AB9">
      <w:pPr>
        <w:shd w:val="clear" w:color="auto" w:fill="FFFFFF"/>
        <w:rPr>
          <w:rFonts w:ascii="Times New Roman" w:hAnsi="Times New Roman" w:cs="Times New Roman"/>
        </w:rPr>
      </w:pPr>
    </w:p>
    <w:p w:rsidR="00F36AB9" w:rsidRPr="00F36AB9" w:rsidRDefault="00F36AB9" w:rsidP="00F36AB9">
      <w:pPr>
        <w:tabs>
          <w:tab w:val="left" w:pos="-284"/>
        </w:tabs>
        <w:jc w:val="center"/>
        <w:rPr>
          <w:rFonts w:ascii="Times New Roman" w:hAnsi="Times New Roman" w:cs="Times New Roman"/>
          <w:sz w:val="28"/>
          <w:szCs w:val="28"/>
        </w:rPr>
      </w:pPr>
    </w:p>
    <w:p w:rsidR="00F36AB9" w:rsidRPr="00F36AB9" w:rsidRDefault="00F36AB9" w:rsidP="00F36AB9">
      <w:pPr>
        <w:ind w:firstLine="284"/>
        <w:rPr>
          <w:rFonts w:ascii="Times New Roman" w:hAnsi="Times New Roman" w:cs="Times New Roman"/>
          <w:b/>
          <w:sz w:val="26"/>
          <w:szCs w:val="26"/>
        </w:rPr>
      </w:pPr>
    </w:p>
    <w:p w:rsidR="00F36AB9" w:rsidRPr="00F36AB9" w:rsidRDefault="00F36AB9" w:rsidP="00F36AB9">
      <w:pPr>
        <w:jc w:val="center"/>
        <w:rPr>
          <w:rFonts w:ascii="Times New Roman" w:hAnsi="Times New Roman" w:cs="Times New Roman"/>
          <w:b/>
          <w:sz w:val="26"/>
          <w:szCs w:val="26"/>
        </w:rPr>
      </w:pPr>
    </w:p>
    <w:p w:rsidR="00F36AB9" w:rsidRPr="00F36AB9" w:rsidRDefault="00F36AB9" w:rsidP="00F36AB9">
      <w:pPr>
        <w:jc w:val="center"/>
        <w:rPr>
          <w:rFonts w:ascii="Times New Roman" w:hAnsi="Times New Roman" w:cs="Times New Roman"/>
          <w:b/>
          <w:sz w:val="26"/>
          <w:szCs w:val="26"/>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7"/>
          <w:szCs w:val="27"/>
        </w:rPr>
      </w:pPr>
    </w:p>
    <w:p w:rsidR="00F36AB9" w:rsidRPr="00F36AB9" w:rsidRDefault="00F36AB9" w:rsidP="00F36AB9">
      <w:pPr>
        <w:jc w:val="center"/>
        <w:rPr>
          <w:rFonts w:ascii="Times New Roman" w:hAnsi="Times New Roman" w:cs="Times New Roman"/>
          <w:b/>
          <w:sz w:val="24"/>
          <w:szCs w:val="24"/>
        </w:rPr>
      </w:pPr>
    </w:p>
    <w:p w:rsidR="00F36AB9" w:rsidRPr="00F36AB9" w:rsidRDefault="00F36AB9" w:rsidP="00F36AB9">
      <w:pPr>
        <w:jc w:val="center"/>
        <w:rPr>
          <w:rFonts w:ascii="Times New Roman" w:hAnsi="Times New Roman" w:cs="Times New Roman"/>
          <w:b/>
          <w:sz w:val="24"/>
          <w:szCs w:val="24"/>
        </w:rPr>
      </w:pPr>
    </w:p>
    <w:p w:rsidR="00F36AB9" w:rsidRPr="00F36AB9" w:rsidRDefault="00F36AB9" w:rsidP="00F36AB9">
      <w:pPr>
        <w:jc w:val="center"/>
        <w:rPr>
          <w:rFonts w:ascii="Times New Roman" w:hAnsi="Times New Roman" w:cs="Times New Roman"/>
          <w:b/>
          <w:sz w:val="24"/>
          <w:szCs w:val="24"/>
        </w:rPr>
      </w:pPr>
    </w:p>
    <w:p w:rsidR="00F36AB9" w:rsidRPr="00F36AB9" w:rsidRDefault="00F36AB9" w:rsidP="00F36AB9">
      <w:pPr>
        <w:numPr>
          <w:ilvl w:val="12"/>
          <w:numId w:val="0"/>
        </w:numPr>
        <w:spacing w:line="360" w:lineRule="auto"/>
        <w:ind w:left="142"/>
        <w:jc w:val="both"/>
        <w:rPr>
          <w:rFonts w:ascii="Times New Roman" w:hAnsi="Times New Roman" w:cs="Times New Roman"/>
          <w:sz w:val="24"/>
          <w:szCs w:val="24"/>
        </w:rPr>
        <w:sectPr w:rsidR="00F36AB9" w:rsidRPr="00F36AB9" w:rsidSect="005908B5">
          <w:pgSz w:w="11906" w:h="16838"/>
          <w:pgMar w:top="1134" w:right="850" w:bottom="1134" w:left="1701" w:header="708" w:footer="708" w:gutter="0"/>
          <w:cols w:space="708"/>
          <w:docGrid w:linePitch="360"/>
        </w:sectPr>
      </w:pPr>
    </w:p>
    <w:p w:rsidR="00F36AB9" w:rsidRPr="00F36AB9" w:rsidRDefault="00F36AB9" w:rsidP="00F36AB9">
      <w:pPr>
        <w:numPr>
          <w:ilvl w:val="12"/>
          <w:numId w:val="0"/>
        </w:numPr>
        <w:spacing w:line="360" w:lineRule="auto"/>
        <w:jc w:val="both"/>
        <w:rPr>
          <w:rFonts w:ascii="Times New Roman" w:hAnsi="Times New Roman" w:cs="Times New Roman"/>
          <w:sz w:val="24"/>
          <w:szCs w:val="24"/>
        </w:rPr>
        <w:sectPr w:rsidR="00F36AB9" w:rsidRPr="00F36AB9" w:rsidSect="00911AD7">
          <w:pgSz w:w="11906" w:h="16838"/>
          <w:pgMar w:top="851" w:right="566" w:bottom="568" w:left="851" w:header="708" w:footer="708" w:gutter="0"/>
          <w:cols w:space="708"/>
          <w:docGrid w:linePitch="360"/>
        </w:sectPr>
      </w:pPr>
    </w:p>
    <w:p w:rsidR="00F36AB9" w:rsidRPr="00F36AB9" w:rsidRDefault="00F36AB9" w:rsidP="00F36AB9">
      <w:pPr>
        <w:shd w:val="clear" w:color="auto" w:fill="FFFFFF"/>
        <w:rPr>
          <w:rFonts w:ascii="Times New Roman" w:hAnsi="Times New Roman" w:cs="Times New Roman"/>
        </w:rPr>
      </w:pPr>
    </w:p>
    <w:p w:rsidR="00207ADB" w:rsidRPr="00F36AB9" w:rsidRDefault="00207ADB">
      <w:pPr>
        <w:rPr>
          <w:rFonts w:ascii="Times New Roman" w:hAnsi="Times New Roman" w:cs="Times New Roman"/>
        </w:rPr>
      </w:pPr>
    </w:p>
    <w:sectPr w:rsidR="00207ADB" w:rsidRPr="00F36AB9" w:rsidSect="00287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64312F5"/>
    <w:multiLevelType w:val="hybridMultilevel"/>
    <w:tmpl w:val="E4EE117E"/>
    <w:lvl w:ilvl="0" w:tplc="EA36A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41507"/>
    <w:multiLevelType w:val="multilevel"/>
    <w:tmpl w:val="6DE2F4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3FB5A86"/>
    <w:multiLevelType w:val="hybridMultilevel"/>
    <w:tmpl w:val="0E088922"/>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0C6661"/>
    <w:multiLevelType w:val="hybridMultilevel"/>
    <w:tmpl w:val="ED14C8A0"/>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D42FDF"/>
    <w:multiLevelType w:val="multilevel"/>
    <w:tmpl w:val="2E802B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EB97A8F"/>
    <w:multiLevelType w:val="hybridMultilevel"/>
    <w:tmpl w:val="08B6A326"/>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1"/>
  </w:num>
  <w:num w:numId="6">
    <w:abstractNumId w:val="2"/>
  </w:num>
  <w:num w:numId="7">
    <w:abstractNumId w:val="3"/>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36AB9"/>
    <w:rsid w:val="00207ADB"/>
    <w:rsid w:val="0066479B"/>
    <w:rsid w:val="00DE5691"/>
    <w:rsid w:val="00F36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91"/>
  </w:style>
  <w:style w:type="paragraph" w:styleId="1">
    <w:name w:val="heading 1"/>
    <w:basedOn w:val="a"/>
    <w:next w:val="a"/>
    <w:link w:val="10"/>
    <w:qFormat/>
    <w:rsid w:val="00F36AB9"/>
    <w:pPr>
      <w:keepNext/>
      <w:widowControl w:val="0"/>
      <w:numPr>
        <w:numId w:val="4"/>
      </w:numPr>
      <w:suppressAutoHyphens/>
      <w:spacing w:after="113" w:line="240" w:lineRule="auto"/>
      <w:jc w:val="right"/>
      <w:outlineLvl w:val="0"/>
    </w:pPr>
    <w:rPr>
      <w:rFonts w:ascii="Times New Roman" w:eastAsia="DejaVu Sans" w:hAnsi="Times New Roman" w:cs="DejaVu Sans"/>
      <w:b/>
      <w: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6AB9"/>
    <w:pPr>
      <w:spacing w:after="0" w:line="240" w:lineRule="auto"/>
      <w:jc w:val="center"/>
      <w:outlineLvl w:val="0"/>
    </w:pPr>
    <w:rPr>
      <w:rFonts w:ascii="Times New Roman" w:eastAsia="Times New Roman" w:hAnsi="Times New Roman" w:cs="Times New Roman"/>
      <w:b/>
      <w:bCs/>
      <w:sz w:val="52"/>
      <w:szCs w:val="20"/>
    </w:rPr>
  </w:style>
  <w:style w:type="character" w:customStyle="1" w:styleId="a4">
    <w:name w:val="Название Знак"/>
    <w:basedOn w:val="a0"/>
    <w:link w:val="a3"/>
    <w:rsid w:val="00F36AB9"/>
    <w:rPr>
      <w:rFonts w:ascii="Times New Roman" w:eastAsia="Times New Roman" w:hAnsi="Times New Roman" w:cs="Times New Roman"/>
      <w:b/>
      <w:bCs/>
      <w:sz w:val="52"/>
      <w:szCs w:val="20"/>
    </w:rPr>
  </w:style>
  <w:style w:type="paragraph" w:styleId="a5">
    <w:name w:val="Body Text"/>
    <w:basedOn w:val="a"/>
    <w:link w:val="a6"/>
    <w:unhideWhenUsed/>
    <w:rsid w:val="00F36AB9"/>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F36AB9"/>
    <w:rPr>
      <w:rFonts w:ascii="Times New Roman" w:eastAsia="Times New Roman" w:hAnsi="Times New Roman" w:cs="Times New Roman"/>
      <w:sz w:val="20"/>
      <w:szCs w:val="20"/>
    </w:rPr>
  </w:style>
  <w:style w:type="paragraph" w:styleId="3">
    <w:name w:val="Body Text 3"/>
    <w:basedOn w:val="a"/>
    <w:link w:val="30"/>
    <w:semiHidden/>
    <w:unhideWhenUsed/>
    <w:rsid w:val="00F36AB9"/>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semiHidden/>
    <w:rsid w:val="00F36AB9"/>
    <w:rPr>
      <w:rFonts w:ascii="Times New Roman" w:eastAsia="Times New Roman" w:hAnsi="Times New Roman" w:cs="Times New Roman"/>
      <w:sz w:val="16"/>
      <w:szCs w:val="16"/>
      <w:lang w:eastAsia="ar-SA"/>
    </w:rPr>
  </w:style>
  <w:style w:type="paragraph" w:styleId="a7">
    <w:name w:val="List Paragraph"/>
    <w:basedOn w:val="a"/>
    <w:uiPriority w:val="34"/>
    <w:qFormat/>
    <w:rsid w:val="00F36AB9"/>
    <w:pPr>
      <w:spacing w:after="0" w:line="240" w:lineRule="auto"/>
      <w:ind w:left="720"/>
      <w:contextualSpacing/>
    </w:pPr>
    <w:rPr>
      <w:rFonts w:ascii="Times New Roman" w:eastAsia="Times New Roman" w:hAnsi="Times New Roman" w:cs="Times New Roman"/>
      <w:sz w:val="20"/>
      <w:szCs w:val="20"/>
    </w:rPr>
  </w:style>
  <w:style w:type="paragraph" w:styleId="a8">
    <w:name w:val="Normal (Web)"/>
    <w:basedOn w:val="a"/>
    <w:uiPriority w:val="99"/>
    <w:unhideWhenUsed/>
    <w:rsid w:val="00F36AB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36AB9"/>
    <w:rPr>
      <w:b/>
      <w:bCs/>
    </w:rPr>
  </w:style>
  <w:style w:type="character" w:customStyle="1" w:styleId="apple-converted-space">
    <w:name w:val="apple-converted-space"/>
    <w:basedOn w:val="a0"/>
    <w:rsid w:val="00F36AB9"/>
  </w:style>
  <w:style w:type="character" w:styleId="aa">
    <w:name w:val="Hyperlink"/>
    <w:basedOn w:val="a0"/>
    <w:uiPriority w:val="99"/>
    <w:rsid w:val="00F36AB9"/>
    <w:rPr>
      <w:rFonts w:cs="Times New Roman"/>
      <w:color w:val="0000FF"/>
      <w:u w:val="single"/>
    </w:rPr>
  </w:style>
  <w:style w:type="paragraph" w:styleId="ab">
    <w:name w:val="Block Text"/>
    <w:basedOn w:val="a"/>
    <w:rsid w:val="00F36AB9"/>
    <w:pPr>
      <w:spacing w:after="0" w:line="240" w:lineRule="auto"/>
      <w:ind w:left="284" w:right="-141"/>
      <w:jc w:val="both"/>
    </w:pPr>
    <w:rPr>
      <w:rFonts w:ascii="Times New Roman" w:eastAsia="Times New Roman" w:hAnsi="Times New Roman" w:cs="Times New Roman"/>
      <w:sz w:val="24"/>
      <w:szCs w:val="20"/>
    </w:rPr>
  </w:style>
  <w:style w:type="character" w:customStyle="1" w:styleId="10">
    <w:name w:val="Заголовок 1 Знак"/>
    <w:basedOn w:val="a0"/>
    <w:link w:val="1"/>
    <w:rsid w:val="00F36AB9"/>
    <w:rPr>
      <w:rFonts w:ascii="Times New Roman" w:eastAsia="DejaVu Sans" w:hAnsi="Times New Roman" w:cs="DejaVu Sans"/>
      <w:b/>
      <w:i/>
      <w:kern w:val="1"/>
      <w:sz w:val="24"/>
      <w:szCs w:val="24"/>
      <w:lang w:eastAsia="hi-IN" w:bidi="hi-IN"/>
    </w:rPr>
  </w:style>
  <w:style w:type="paragraph" w:styleId="2">
    <w:name w:val="Body Text 2"/>
    <w:basedOn w:val="a"/>
    <w:link w:val="20"/>
    <w:uiPriority w:val="99"/>
    <w:semiHidden/>
    <w:unhideWhenUsed/>
    <w:rsid w:val="00F36AB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F36AB9"/>
    <w:rPr>
      <w:rFonts w:ascii="Times New Roman" w:eastAsia="Times New Roman" w:hAnsi="Times New Roman" w:cs="Times New Roman"/>
      <w:sz w:val="20"/>
      <w:szCs w:val="20"/>
    </w:rPr>
  </w:style>
  <w:style w:type="paragraph" w:customStyle="1" w:styleId="ac">
    <w:name w:val="Содержимое таблицы"/>
    <w:basedOn w:val="a"/>
    <w:rsid w:val="00F36AB9"/>
    <w:pPr>
      <w:widowControl w:val="0"/>
      <w:suppressLineNumbers/>
      <w:suppressAutoHyphens/>
      <w:spacing w:after="113" w:line="240" w:lineRule="auto"/>
    </w:pPr>
    <w:rPr>
      <w:rFonts w:ascii="Times New Roman" w:eastAsia="DejaVu Sans" w:hAnsi="Times New Roman" w:cs="DejaVu Sans"/>
      <w:kern w:val="1"/>
      <w:sz w:val="24"/>
      <w:szCs w:val="24"/>
      <w:lang w:eastAsia="hi-IN" w:bidi="hi-IN"/>
    </w:rPr>
  </w:style>
  <w:style w:type="paragraph" w:customStyle="1" w:styleId="ad">
    <w:name w:val="Заголовок таблицы"/>
    <w:basedOn w:val="ac"/>
    <w:rsid w:val="00F36AB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04838016" TargetMode="External"/><Relationship Id="rId3" Type="http://schemas.openxmlformats.org/officeDocument/2006/relationships/settings" Target="settings.xml"/><Relationship Id="rId7" Type="http://schemas.openxmlformats.org/officeDocument/2006/relationships/hyperlink" Target="https://vk.com/mobu_dod_dd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v-yam-ddt-2@yandex.ru" TargetMode="External"/><Relationship Id="rId11" Type="http://schemas.openxmlformats.org/officeDocument/2006/relationships/fontTable" Target="fontTable.xml"/><Relationship Id="rId5" Type="http://schemas.openxmlformats.org/officeDocument/2006/relationships/hyperlink" Target="mailto:gav-yam-ddt-2@yandex.ru" TargetMode="External"/><Relationship Id="rId10" Type="http://schemas.openxmlformats.org/officeDocument/2006/relationships/hyperlink" Target="mailto:gav-yam-ddt-2@yandex.ru" TargetMode="External"/><Relationship Id="rId4" Type="http://schemas.openxmlformats.org/officeDocument/2006/relationships/webSettings" Target="webSettings.xml"/><Relationship Id="rId9" Type="http://schemas.openxmlformats.org/officeDocument/2006/relationships/hyperlink" Target="mailto:gav-yam-ddt-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2021-12-14T07:58:00Z</dcterms:created>
  <dcterms:modified xsi:type="dcterms:W3CDTF">2021-12-15T07:34:00Z</dcterms:modified>
</cp:coreProperties>
</file>