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C3" w:rsidRDefault="00AB026E">
      <w:pPr>
        <w:pStyle w:val="Standard"/>
        <w:jc w:val="center"/>
      </w:pPr>
      <w:r>
        <w:t xml:space="preserve">                                                         </w:t>
      </w:r>
      <w:r>
        <w:rPr>
          <w:lang w:val="ru-RU"/>
        </w:rPr>
        <w:t xml:space="preserve">                                                                       Приложение 1</w:t>
      </w:r>
      <w:r>
        <w:t xml:space="preserve">  </w:t>
      </w:r>
    </w:p>
    <w:p w:rsidR="003462C3" w:rsidRDefault="00AB026E" w:rsidP="00283303">
      <w:pPr>
        <w:pStyle w:val="Standard"/>
        <w:jc w:val="right"/>
        <w:rPr>
          <w:lang w:val="ru-RU"/>
        </w:rPr>
      </w:pPr>
      <w:r>
        <w:rPr>
          <w:lang w:val="ru-RU"/>
        </w:rPr>
        <w:t xml:space="preserve">                                                         </w:t>
      </w:r>
      <w:r w:rsidR="005B0DEB">
        <w:rPr>
          <w:lang w:val="ru-RU"/>
        </w:rPr>
        <w:t xml:space="preserve">                              Приказом МУ «ЦОФОО Некоузского МР» </w:t>
      </w:r>
    </w:p>
    <w:p w:rsidR="005B0DEB" w:rsidRPr="00B34F57" w:rsidRDefault="00B45356" w:rsidP="00283303">
      <w:pPr>
        <w:pStyle w:val="Standard"/>
        <w:jc w:val="right"/>
      </w:pPr>
      <w:r w:rsidRPr="00B34F57">
        <w:rPr>
          <w:lang w:val="ru-RU"/>
        </w:rPr>
        <w:t xml:space="preserve">                                                                   </w:t>
      </w:r>
      <w:r w:rsidR="005B0DEB" w:rsidRPr="00B34F57">
        <w:rPr>
          <w:lang w:val="ru-RU"/>
        </w:rPr>
        <w:t>№</w:t>
      </w:r>
      <w:r w:rsidR="00283303">
        <w:rPr>
          <w:lang w:val="ru-RU"/>
        </w:rPr>
        <w:t>10</w:t>
      </w:r>
      <w:r w:rsidR="005B0DEB" w:rsidRPr="00B34F57">
        <w:rPr>
          <w:lang w:val="ru-RU"/>
        </w:rPr>
        <w:t xml:space="preserve"> </w:t>
      </w:r>
      <w:r w:rsidR="00244275" w:rsidRPr="00B34F57">
        <w:rPr>
          <w:lang w:val="ru-RU"/>
        </w:rPr>
        <w:t xml:space="preserve"> </w:t>
      </w:r>
      <w:r w:rsidRPr="00B34F57">
        <w:rPr>
          <w:lang w:val="ru-RU"/>
        </w:rPr>
        <w:t xml:space="preserve"> </w:t>
      </w:r>
      <w:r w:rsidR="00244275" w:rsidRPr="00B34F57">
        <w:rPr>
          <w:lang w:val="ru-RU"/>
        </w:rPr>
        <w:t xml:space="preserve">от </w:t>
      </w:r>
      <w:r w:rsidR="00283303">
        <w:rPr>
          <w:lang w:val="ru-RU"/>
        </w:rPr>
        <w:t>10.02.2021г</w:t>
      </w:r>
      <w:bookmarkStart w:id="0" w:name="_GoBack"/>
      <w:bookmarkEnd w:id="0"/>
      <w:r w:rsidR="00283303">
        <w:rPr>
          <w:lang w:val="ru-RU"/>
        </w:rPr>
        <w:t>.</w:t>
      </w:r>
    </w:p>
    <w:p w:rsidR="005B0DEB" w:rsidRPr="00B34F57" w:rsidRDefault="005B0DEB">
      <w:pPr>
        <w:pStyle w:val="Standard"/>
        <w:jc w:val="center"/>
        <w:rPr>
          <w:b/>
          <w:bCs/>
          <w:sz w:val="22"/>
          <w:szCs w:val="22"/>
          <w:lang w:val="ru-RU"/>
        </w:rPr>
      </w:pPr>
    </w:p>
    <w:p w:rsidR="003462C3" w:rsidRPr="00A05578" w:rsidRDefault="00AB026E">
      <w:pPr>
        <w:pStyle w:val="Standard"/>
        <w:jc w:val="center"/>
      </w:pPr>
      <w:r w:rsidRPr="00A05578">
        <w:rPr>
          <w:b/>
          <w:bCs/>
        </w:rPr>
        <w:t xml:space="preserve"> </w:t>
      </w:r>
      <w:r w:rsidRPr="00A05578">
        <w:rPr>
          <w:b/>
          <w:bCs/>
          <w:lang w:val="ru-RU"/>
        </w:rPr>
        <w:t>Положение</w:t>
      </w:r>
    </w:p>
    <w:p w:rsidR="003462C3" w:rsidRPr="00A05578" w:rsidRDefault="00AB026E">
      <w:pPr>
        <w:pStyle w:val="Standard"/>
        <w:jc w:val="center"/>
        <w:rPr>
          <w:b/>
          <w:bCs/>
          <w:lang w:val="ru-RU"/>
        </w:rPr>
      </w:pPr>
      <w:r w:rsidRPr="00A05578">
        <w:rPr>
          <w:b/>
          <w:bCs/>
          <w:lang w:val="ru-RU"/>
        </w:rPr>
        <w:t>о муниципальном смотре-конкурсе детского творчества на противопожарную тему</w:t>
      </w:r>
    </w:p>
    <w:p w:rsidR="003462C3" w:rsidRPr="00A05578" w:rsidRDefault="00AB026E">
      <w:pPr>
        <w:pStyle w:val="Standard"/>
        <w:jc w:val="center"/>
        <w:rPr>
          <w:bCs/>
          <w:lang w:val="ru-RU"/>
        </w:rPr>
      </w:pPr>
      <w:r w:rsidRPr="00A05578">
        <w:rPr>
          <w:bCs/>
          <w:lang w:val="ru-RU"/>
        </w:rPr>
        <w:t>«Помни каждый гражданин:</w:t>
      </w:r>
      <w:r w:rsidR="0025002D" w:rsidRPr="00A05578">
        <w:rPr>
          <w:bCs/>
          <w:lang w:val="ru-RU"/>
        </w:rPr>
        <w:t xml:space="preserve"> </w:t>
      </w:r>
      <w:r w:rsidR="005B0DEB" w:rsidRPr="00A05578">
        <w:rPr>
          <w:bCs/>
          <w:lang w:val="ru-RU"/>
        </w:rPr>
        <w:t>телефон спасения 01»</w:t>
      </w:r>
    </w:p>
    <w:p w:rsidR="005B0DEB" w:rsidRPr="005B0DEB" w:rsidRDefault="005B0DEB">
      <w:pPr>
        <w:pStyle w:val="Standard"/>
        <w:jc w:val="center"/>
        <w:rPr>
          <w:bCs/>
          <w:sz w:val="22"/>
          <w:szCs w:val="22"/>
          <w:lang w:val="ru-RU"/>
        </w:rPr>
      </w:pPr>
    </w:p>
    <w:p w:rsidR="005B0DEB" w:rsidRPr="00A05578" w:rsidRDefault="005B0DEB" w:rsidP="00BF0128">
      <w:pPr>
        <w:jc w:val="center"/>
        <w:outlineLvl w:val="0"/>
        <w:rPr>
          <w:rFonts w:cs="Times New Roman"/>
          <w:b/>
          <w:bCs/>
          <w:kern w:val="36"/>
          <w:sz w:val="26"/>
          <w:szCs w:val="26"/>
          <w:lang w:val="ru-RU" w:eastAsia="ru-RU"/>
        </w:rPr>
      </w:pPr>
      <w:r w:rsidRPr="00A05578">
        <w:rPr>
          <w:rFonts w:cs="Times New Roman"/>
          <w:b/>
          <w:bCs/>
          <w:kern w:val="36"/>
          <w:sz w:val="26"/>
          <w:szCs w:val="26"/>
          <w:lang w:eastAsia="ru-RU"/>
        </w:rPr>
        <w:t>1.Общие положения</w:t>
      </w:r>
    </w:p>
    <w:p w:rsidR="005B0DEB" w:rsidRPr="00BF0128" w:rsidRDefault="005B0DEB" w:rsidP="00BF0128">
      <w:pPr>
        <w:jc w:val="both"/>
        <w:outlineLvl w:val="0"/>
        <w:rPr>
          <w:rFonts w:cs="Times New Roman"/>
          <w:bCs/>
          <w:kern w:val="36"/>
          <w:lang w:eastAsia="ru-RU"/>
        </w:rPr>
      </w:pPr>
      <w:r w:rsidRPr="00BF0128">
        <w:rPr>
          <w:rFonts w:cs="Times New Roman"/>
          <w:bCs/>
          <w:kern w:val="36"/>
          <w:lang w:eastAsia="ru-RU"/>
        </w:rPr>
        <w:t xml:space="preserve">1.1.Настоящее Положение определяет статус, цель, задачи, порядок проведения муниципального </w:t>
      </w:r>
      <w:r w:rsidRPr="00BF0128">
        <w:rPr>
          <w:rFonts w:cs="Times New Roman"/>
          <w:bCs/>
          <w:kern w:val="36"/>
          <w:lang w:val="ru-RU" w:eastAsia="ru-RU"/>
        </w:rPr>
        <w:t xml:space="preserve"> смотр-конкурса детского творчества на противопожарную тему </w:t>
      </w:r>
      <w:r w:rsidRPr="00BF0128">
        <w:rPr>
          <w:rFonts w:cs="Times New Roman"/>
          <w:bCs/>
          <w:kern w:val="36"/>
          <w:lang w:eastAsia="ru-RU"/>
        </w:rPr>
        <w:t>«</w:t>
      </w:r>
      <w:r w:rsidRPr="00BF0128">
        <w:rPr>
          <w:rFonts w:cs="Times New Roman"/>
          <w:bCs/>
          <w:lang w:val="ru-RU"/>
        </w:rPr>
        <w:t>Помни каждый гражданин: телефон спасения 01</w:t>
      </w:r>
      <w:r w:rsidRPr="00BF0128">
        <w:rPr>
          <w:rFonts w:cs="Times New Roman"/>
          <w:bCs/>
          <w:kern w:val="36"/>
          <w:lang w:eastAsia="ru-RU"/>
        </w:rPr>
        <w:t xml:space="preserve">» (далее – </w:t>
      </w:r>
      <w:r w:rsidRPr="00BF0128">
        <w:rPr>
          <w:rFonts w:cs="Times New Roman"/>
          <w:bCs/>
          <w:kern w:val="36"/>
          <w:lang w:val="ru-RU" w:eastAsia="ru-RU"/>
        </w:rPr>
        <w:t>Конкурс</w:t>
      </w:r>
      <w:r w:rsidRPr="00BF0128">
        <w:rPr>
          <w:rFonts w:cs="Times New Roman"/>
          <w:bCs/>
          <w:kern w:val="36"/>
          <w:lang w:eastAsia="ru-RU"/>
        </w:rPr>
        <w:t>).</w:t>
      </w:r>
    </w:p>
    <w:p w:rsidR="005B0DEB" w:rsidRPr="00BF0128" w:rsidRDefault="005B0DEB" w:rsidP="00BF0128">
      <w:pPr>
        <w:jc w:val="both"/>
        <w:outlineLvl w:val="0"/>
        <w:rPr>
          <w:rFonts w:cs="Times New Roman"/>
          <w:bCs/>
          <w:kern w:val="36"/>
          <w:lang w:val="ru-RU" w:eastAsia="ru-RU"/>
        </w:rPr>
      </w:pPr>
      <w:r w:rsidRPr="00BF0128">
        <w:rPr>
          <w:rFonts w:cs="Times New Roman"/>
          <w:bCs/>
          <w:kern w:val="36"/>
          <w:lang w:eastAsia="ru-RU"/>
        </w:rPr>
        <w:t xml:space="preserve">1.2.Конкурс проводится в рамках </w:t>
      </w:r>
      <w:r w:rsidR="003613DB" w:rsidRPr="00BF0128">
        <w:rPr>
          <w:rFonts w:cs="Times New Roman"/>
          <w:bCs/>
          <w:kern w:val="36"/>
          <w:lang w:val="ru-RU" w:eastAsia="ru-RU"/>
        </w:rPr>
        <w:t>под</w:t>
      </w:r>
      <w:r w:rsidRPr="00BF0128">
        <w:rPr>
          <w:rFonts w:cs="Times New Roman"/>
          <w:bCs/>
          <w:kern w:val="36"/>
          <w:lang w:eastAsia="ru-RU"/>
        </w:rPr>
        <w:t xml:space="preserve">программы </w:t>
      </w:r>
      <w:r w:rsidRPr="00BF0128">
        <w:rPr>
          <w:rFonts w:cs="Times New Roman"/>
        </w:rPr>
        <w:t>«Одаренны</w:t>
      </w:r>
      <w:r w:rsidR="00EC7486" w:rsidRPr="00BF0128">
        <w:rPr>
          <w:rFonts w:cs="Times New Roman"/>
          <w:lang w:val="ru-RU"/>
        </w:rPr>
        <w:t>е</w:t>
      </w:r>
      <w:r w:rsidRPr="00BF0128">
        <w:rPr>
          <w:rFonts w:cs="Times New Roman"/>
        </w:rPr>
        <w:t xml:space="preserve"> </w:t>
      </w:r>
      <w:r w:rsidR="00EC7486" w:rsidRPr="00BF0128">
        <w:rPr>
          <w:rFonts w:cs="Times New Roman"/>
          <w:lang w:val="ru-RU"/>
        </w:rPr>
        <w:t xml:space="preserve"> </w:t>
      </w:r>
      <w:r w:rsidRPr="00BF0128">
        <w:rPr>
          <w:rFonts w:cs="Times New Roman"/>
        </w:rPr>
        <w:t xml:space="preserve">дети  </w:t>
      </w:r>
      <w:r w:rsidR="00244275" w:rsidRPr="00BF0128">
        <w:rPr>
          <w:rFonts w:cs="Times New Roman"/>
        </w:rPr>
        <w:t>на 201</w:t>
      </w:r>
      <w:r w:rsidR="00244275" w:rsidRPr="00BF0128">
        <w:rPr>
          <w:rFonts w:cs="Times New Roman"/>
          <w:lang w:val="ru-RU"/>
        </w:rPr>
        <w:t>9</w:t>
      </w:r>
      <w:r w:rsidR="00244275" w:rsidRPr="00BF0128">
        <w:rPr>
          <w:rFonts w:cs="Times New Roman"/>
        </w:rPr>
        <w:t>-20</w:t>
      </w:r>
      <w:r w:rsidR="00244275" w:rsidRPr="00BF0128">
        <w:rPr>
          <w:rFonts w:cs="Times New Roman"/>
          <w:lang w:val="ru-RU"/>
        </w:rPr>
        <w:t>21</w:t>
      </w:r>
      <w:r w:rsidRPr="00BF0128">
        <w:rPr>
          <w:rFonts w:cs="Times New Roman"/>
        </w:rPr>
        <w:t xml:space="preserve"> гг.», утвержденной постановлением администрации Некоузского МР  от </w:t>
      </w:r>
      <w:r w:rsidR="00957E9D" w:rsidRPr="00BF0128">
        <w:rPr>
          <w:rFonts w:cs="Times New Roman"/>
          <w:lang w:val="ru-RU"/>
        </w:rPr>
        <w:t>22</w:t>
      </w:r>
      <w:r w:rsidR="003613DB" w:rsidRPr="00BF0128">
        <w:rPr>
          <w:rFonts w:cs="Times New Roman"/>
          <w:lang w:val="ru-RU"/>
        </w:rPr>
        <w:t>.</w:t>
      </w:r>
      <w:r w:rsidR="00957E9D" w:rsidRPr="00BF0128">
        <w:rPr>
          <w:rFonts w:cs="Times New Roman"/>
          <w:lang w:val="ru-RU"/>
        </w:rPr>
        <w:t>01</w:t>
      </w:r>
      <w:r w:rsidR="003613DB" w:rsidRPr="00BF0128">
        <w:rPr>
          <w:rFonts w:cs="Times New Roman"/>
          <w:lang w:val="ru-RU"/>
        </w:rPr>
        <w:t>.20</w:t>
      </w:r>
      <w:r w:rsidR="00957E9D" w:rsidRPr="00BF0128">
        <w:rPr>
          <w:rFonts w:cs="Times New Roman"/>
          <w:lang w:val="ru-RU"/>
        </w:rPr>
        <w:t>20</w:t>
      </w:r>
      <w:r w:rsidR="003613DB" w:rsidRPr="00BF0128">
        <w:rPr>
          <w:rFonts w:cs="Times New Roman"/>
        </w:rPr>
        <w:t xml:space="preserve">г.  № </w:t>
      </w:r>
      <w:r w:rsidR="00957E9D" w:rsidRPr="00BF0128">
        <w:rPr>
          <w:rFonts w:cs="Times New Roman"/>
          <w:lang w:val="ru-RU"/>
        </w:rPr>
        <w:t>22</w:t>
      </w:r>
    </w:p>
    <w:p w:rsidR="005B0DEB" w:rsidRPr="00BF0128" w:rsidRDefault="005B0DEB" w:rsidP="00BF0128">
      <w:pPr>
        <w:jc w:val="both"/>
        <w:outlineLvl w:val="0"/>
        <w:rPr>
          <w:rFonts w:cs="Times New Roman"/>
          <w:bCs/>
          <w:kern w:val="36"/>
          <w:lang w:eastAsia="ru-RU"/>
        </w:rPr>
      </w:pPr>
      <w:r w:rsidRPr="00BF0128">
        <w:rPr>
          <w:rFonts w:cs="Times New Roman"/>
          <w:bCs/>
          <w:kern w:val="36"/>
          <w:lang w:eastAsia="ru-RU"/>
        </w:rPr>
        <w:t>1.3.Организатор</w:t>
      </w:r>
      <w:r w:rsidRPr="00BF0128">
        <w:rPr>
          <w:rFonts w:cs="Times New Roman"/>
          <w:bCs/>
          <w:kern w:val="36"/>
          <w:lang w:val="ru-RU" w:eastAsia="ru-RU"/>
        </w:rPr>
        <w:t xml:space="preserve">ом </w:t>
      </w:r>
      <w:r w:rsidRPr="00BF0128">
        <w:rPr>
          <w:rFonts w:cs="Times New Roman"/>
          <w:bCs/>
          <w:kern w:val="36"/>
          <w:lang w:eastAsia="ru-RU"/>
        </w:rPr>
        <w:t xml:space="preserve"> Конкурса явля</w:t>
      </w:r>
      <w:r w:rsidRPr="00BF0128">
        <w:rPr>
          <w:rFonts w:cs="Times New Roman"/>
          <w:bCs/>
          <w:kern w:val="36"/>
          <w:lang w:val="ru-RU" w:eastAsia="ru-RU"/>
        </w:rPr>
        <w:t>е</w:t>
      </w:r>
      <w:r w:rsidRPr="00BF0128">
        <w:rPr>
          <w:rFonts w:cs="Times New Roman"/>
          <w:bCs/>
          <w:kern w:val="36"/>
          <w:lang w:eastAsia="ru-RU"/>
        </w:rPr>
        <w:t>тся</w:t>
      </w:r>
      <w:r w:rsidRPr="00BF0128">
        <w:rPr>
          <w:rFonts w:cs="Times New Roman"/>
          <w:bCs/>
          <w:kern w:val="36"/>
          <w:lang w:val="ru-RU" w:eastAsia="ru-RU"/>
        </w:rPr>
        <w:t xml:space="preserve"> </w:t>
      </w:r>
      <w:r w:rsidRPr="00BF0128">
        <w:rPr>
          <w:rFonts w:cs="Times New Roman"/>
          <w:bCs/>
          <w:kern w:val="36"/>
          <w:lang w:eastAsia="ru-RU"/>
        </w:rPr>
        <w:t>МУ «Центр обеспечения функционирования образовательных организаций Некоузского МР»,</w:t>
      </w:r>
    </w:p>
    <w:p w:rsidR="003462C3" w:rsidRPr="00BF0128" w:rsidRDefault="00E6288E" w:rsidP="00BF0128">
      <w:pPr>
        <w:pStyle w:val="Standard"/>
        <w:jc w:val="both"/>
        <w:rPr>
          <w:rFonts w:cs="Times New Roman"/>
          <w:bCs/>
          <w:lang w:val="ru-RU"/>
        </w:rPr>
      </w:pPr>
      <w:r w:rsidRPr="00BF0128">
        <w:rPr>
          <w:rFonts w:cs="Times New Roman"/>
          <w:bCs/>
          <w:lang w:val="ru-RU"/>
        </w:rPr>
        <w:t>1.4.</w:t>
      </w:r>
      <w:r w:rsidR="00AB026E" w:rsidRPr="00BF0128">
        <w:rPr>
          <w:rFonts w:cs="Times New Roman"/>
          <w:bCs/>
          <w:lang w:val="ru-RU"/>
        </w:rPr>
        <w:t>Цел</w:t>
      </w:r>
      <w:r w:rsidR="008935EA" w:rsidRPr="00BF0128">
        <w:rPr>
          <w:rFonts w:cs="Times New Roman"/>
          <w:bCs/>
          <w:lang w:val="ru-RU"/>
        </w:rPr>
        <w:t>ь</w:t>
      </w:r>
      <w:r w:rsidR="00AB026E" w:rsidRPr="00BF0128">
        <w:rPr>
          <w:rFonts w:cs="Times New Roman"/>
          <w:bCs/>
          <w:lang w:val="ru-RU"/>
        </w:rPr>
        <w:t xml:space="preserve"> </w:t>
      </w:r>
      <w:r w:rsidR="008935EA" w:rsidRPr="00BF0128">
        <w:rPr>
          <w:rFonts w:cs="Times New Roman"/>
          <w:bCs/>
          <w:lang w:val="ru-RU"/>
        </w:rPr>
        <w:t>Конкурса</w:t>
      </w:r>
      <w:r w:rsidR="00AB026E" w:rsidRPr="00BF0128">
        <w:rPr>
          <w:rFonts w:cs="Times New Roman"/>
          <w:bCs/>
          <w:lang w:val="ru-RU"/>
        </w:rPr>
        <w:t>:</w:t>
      </w:r>
    </w:p>
    <w:p w:rsidR="008935EA" w:rsidRPr="00BF0128" w:rsidRDefault="008935EA" w:rsidP="00BF0128">
      <w:pPr>
        <w:pStyle w:val="Standard"/>
        <w:jc w:val="both"/>
        <w:rPr>
          <w:rFonts w:cs="Times New Roman"/>
          <w:lang w:val="ru-RU"/>
        </w:rPr>
      </w:pPr>
      <w:r w:rsidRPr="00BF0128">
        <w:rPr>
          <w:rFonts w:cs="Times New Roman"/>
        </w:rPr>
        <w:t xml:space="preserve">формирование культуры безопасного и ответственного поведения в сфере </w:t>
      </w:r>
      <w:r w:rsidRPr="00BF0128">
        <w:rPr>
          <w:rFonts w:cs="Times New Roman"/>
          <w:lang w:val="ru-RU"/>
        </w:rPr>
        <w:t>пожарной безопасности</w:t>
      </w:r>
    </w:p>
    <w:p w:rsidR="008935EA" w:rsidRPr="00BF0128" w:rsidRDefault="008935EA" w:rsidP="00BF0128">
      <w:pPr>
        <w:pStyle w:val="Standard"/>
        <w:jc w:val="both"/>
        <w:rPr>
          <w:rFonts w:cs="Times New Roman"/>
          <w:lang w:val="ru-RU"/>
        </w:rPr>
      </w:pPr>
      <w:r w:rsidRPr="00BF0128">
        <w:rPr>
          <w:rFonts w:cs="Times New Roman"/>
          <w:lang w:val="ru-RU"/>
        </w:rPr>
        <w:t>1.5. Задачи Конкурса</w:t>
      </w:r>
    </w:p>
    <w:p w:rsidR="003462C3" w:rsidRPr="00BF0128" w:rsidRDefault="00AB026E" w:rsidP="00BF0128">
      <w:pPr>
        <w:pStyle w:val="Standard"/>
        <w:numPr>
          <w:ilvl w:val="0"/>
          <w:numId w:val="3"/>
        </w:numPr>
        <w:jc w:val="both"/>
        <w:rPr>
          <w:rFonts w:cs="Times New Roman"/>
          <w:lang w:val="ru-RU"/>
        </w:rPr>
      </w:pPr>
      <w:r w:rsidRPr="00BF0128">
        <w:rPr>
          <w:rFonts w:cs="Times New Roman"/>
          <w:lang w:val="ru-RU"/>
        </w:rPr>
        <w:t>изучение правил пожарной безопасности;</w:t>
      </w:r>
    </w:p>
    <w:p w:rsidR="003462C3" w:rsidRPr="00BF0128" w:rsidRDefault="00AB026E" w:rsidP="00BF0128">
      <w:pPr>
        <w:pStyle w:val="Standard"/>
        <w:numPr>
          <w:ilvl w:val="0"/>
          <w:numId w:val="3"/>
        </w:numPr>
        <w:jc w:val="both"/>
        <w:rPr>
          <w:rFonts w:cs="Times New Roman"/>
          <w:lang w:val="ru-RU"/>
        </w:rPr>
      </w:pPr>
      <w:r w:rsidRPr="00BF0128">
        <w:rPr>
          <w:rFonts w:cs="Times New Roman"/>
          <w:lang w:val="ru-RU"/>
        </w:rPr>
        <w:t>привлечение детей к предупреждению и тушению пожаров;</w:t>
      </w:r>
    </w:p>
    <w:p w:rsidR="003462C3" w:rsidRPr="00BF0128" w:rsidRDefault="00AB026E" w:rsidP="00BF0128">
      <w:pPr>
        <w:pStyle w:val="Standard"/>
        <w:numPr>
          <w:ilvl w:val="0"/>
          <w:numId w:val="3"/>
        </w:numPr>
        <w:jc w:val="both"/>
        <w:rPr>
          <w:rFonts w:cs="Times New Roman"/>
          <w:lang w:val="ru-RU"/>
        </w:rPr>
      </w:pPr>
      <w:r w:rsidRPr="00BF0128">
        <w:rPr>
          <w:rFonts w:cs="Times New Roman"/>
          <w:lang w:val="ru-RU"/>
        </w:rPr>
        <w:t>привитие навыков осторожного обращения с огнём;</w:t>
      </w:r>
    </w:p>
    <w:p w:rsidR="003462C3" w:rsidRPr="00BF0128" w:rsidRDefault="00AB026E" w:rsidP="00BF0128">
      <w:pPr>
        <w:pStyle w:val="Standard"/>
        <w:numPr>
          <w:ilvl w:val="0"/>
          <w:numId w:val="3"/>
        </w:numPr>
        <w:jc w:val="both"/>
        <w:rPr>
          <w:rFonts w:cs="Times New Roman"/>
          <w:lang w:val="ru-RU"/>
        </w:rPr>
      </w:pPr>
      <w:r w:rsidRPr="00BF0128">
        <w:rPr>
          <w:rFonts w:cs="Times New Roman"/>
          <w:lang w:val="ru-RU"/>
        </w:rPr>
        <w:t>развитие интереса к профессии пожарного.</w:t>
      </w:r>
    </w:p>
    <w:p w:rsidR="006A1804" w:rsidRPr="00BF0128" w:rsidRDefault="006A1804" w:rsidP="00BF0128">
      <w:pPr>
        <w:pStyle w:val="Standard"/>
        <w:ind w:left="720"/>
        <w:jc w:val="both"/>
        <w:rPr>
          <w:rFonts w:cs="Times New Roman"/>
          <w:sz w:val="26"/>
          <w:szCs w:val="26"/>
          <w:lang w:val="ru-RU"/>
        </w:rPr>
      </w:pPr>
    </w:p>
    <w:p w:rsidR="006A1804" w:rsidRPr="00BF0128" w:rsidRDefault="006A1804" w:rsidP="00BF0128">
      <w:pPr>
        <w:jc w:val="center"/>
        <w:rPr>
          <w:rFonts w:cs="Times New Roman"/>
          <w:b/>
          <w:sz w:val="26"/>
          <w:szCs w:val="26"/>
          <w:lang w:val="ru-RU"/>
        </w:rPr>
      </w:pPr>
      <w:r w:rsidRPr="00BF0128">
        <w:rPr>
          <w:rFonts w:cs="Times New Roman"/>
          <w:b/>
          <w:sz w:val="26"/>
          <w:szCs w:val="26"/>
          <w:lang w:val="ru-RU"/>
        </w:rPr>
        <w:t>2</w:t>
      </w:r>
      <w:r w:rsidRPr="00BF0128">
        <w:rPr>
          <w:rFonts w:cs="Times New Roman"/>
          <w:b/>
          <w:sz w:val="26"/>
          <w:szCs w:val="26"/>
        </w:rPr>
        <w:t xml:space="preserve">. Участники </w:t>
      </w:r>
      <w:r w:rsidRPr="00BF0128">
        <w:rPr>
          <w:rFonts w:cs="Times New Roman"/>
          <w:b/>
          <w:sz w:val="26"/>
          <w:szCs w:val="26"/>
          <w:lang w:val="ru-RU"/>
        </w:rPr>
        <w:t>К</w:t>
      </w:r>
      <w:r w:rsidRPr="00BF0128">
        <w:rPr>
          <w:rFonts w:cs="Times New Roman"/>
          <w:b/>
          <w:sz w:val="26"/>
          <w:szCs w:val="26"/>
        </w:rPr>
        <w:t>онкурса</w:t>
      </w:r>
    </w:p>
    <w:p w:rsidR="006A1804" w:rsidRPr="00BF0128" w:rsidRDefault="006A1804" w:rsidP="00BF0128">
      <w:pPr>
        <w:ind w:firstLine="709"/>
        <w:jc w:val="both"/>
        <w:rPr>
          <w:rFonts w:cs="Times New Roman"/>
          <w:bCs/>
        </w:rPr>
      </w:pPr>
      <w:r w:rsidRPr="00BF0128">
        <w:rPr>
          <w:rFonts w:cs="Times New Roman"/>
          <w:bCs/>
          <w:lang w:val="ru-RU"/>
        </w:rPr>
        <w:t>2</w:t>
      </w:r>
      <w:r w:rsidRPr="00BF0128">
        <w:rPr>
          <w:rFonts w:cs="Times New Roman"/>
          <w:bCs/>
        </w:rPr>
        <w:t>.1. К участию в конкурсе приглашаются обучающиеся образовательных организаций</w:t>
      </w:r>
      <w:r w:rsidRPr="00BF0128">
        <w:rPr>
          <w:rFonts w:cs="Times New Roman"/>
          <w:bCs/>
          <w:lang w:val="ru-RU"/>
        </w:rPr>
        <w:t>.</w:t>
      </w:r>
      <w:r w:rsidRPr="00BF0128">
        <w:rPr>
          <w:rFonts w:cs="Times New Roman"/>
        </w:rPr>
        <w:t xml:space="preserve"> </w:t>
      </w:r>
    </w:p>
    <w:p w:rsidR="006A1804" w:rsidRPr="00BF0128" w:rsidRDefault="006A1804" w:rsidP="00BF0128">
      <w:pPr>
        <w:ind w:firstLine="709"/>
        <w:jc w:val="both"/>
        <w:rPr>
          <w:rFonts w:cs="Times New Roman"/>
          <w:bCs/>
        </w:rPr>
      </w:pPr>
      <w:r w:rsidRPr="00BF0128">
        <w:rPr>
          <w:rFonts w:cs="Times New Roman"/>
          <w:bCs/>
          <w:lang w:val="ru-RU"/>
        </w:rPr>
        <w:t>2</w:t>
      </w:r>
      <w:r w:rsidRPr="00BF0128">
        <w:rPr>
          <w:rFonts w:cs="Times New Roman"/>
          <w:bCs/>
        </w:rPr>
        <w:t>.2. Участие в конкурсе индивидуальное и коллективное. Коллективные работы должны быть выполнены не более чем двумя участниками.</w:t>
      </w:r>
    </w:p>
    <w:p w:rsidR="006A1804" w:rsidRPr="00BF0128" w:rsidRDefault="006A1804" w:rsidP="00BF0128">
      <w:pPr>
        <w:ind w:firstLine="709"/>
        <w:jc w:val="both"/>
        <w:rPr>
          <w:rFonts w:cs="Times New Roman"/>
          <w:bCs/>
        </w:rPr>
      </w:pPr>
      <w:r w:rsidRPr="00BF0128">
        <w:rPr>
          <w:rFonts w:cs="Times New Roman"/>
          <w:bCs/>
          <w:lang w:val="ru-RU"/>
        </w:rPr>
        <w:t>2</w:t>
      </w:r>
      <w:r w:rsidRPr="00BF0128">
        <w:rPr>
          <w:rFonts w:cs="Times New Roman"/>
          <w:bCs/>
        </w:rPr>
        <w:t>.3. Возрастные категории участников (возраст участников на момент проведения конкурса):</w:t>
      </w:r>
    </w:p>
    <w:p w:rsidR="006A1804" w:rsidRPr="00BF0128" w:rsidRDefault="006A1804" w:rsidP="00BF0128">
      <w:pPr>
        <w:widowControl/>
        <w:numPr>
          <w:ilvl w:val="0"/>
          <w:numId w:val="6"/>
        </w:numPr>
        <w:autoSpaceDN/>
        <w:ind w:left="0" w:firstLine="709"/>
        <w:jc w:val="both"/>
        <w:textAlignment w:val="auto"/>
        <w:rPr>
          <w:rFonts w:cs="Times New Roman"/>
          <w:bCs/>
        </w:rPr>
      </w:pPr>
      <w:r w:rsidRPr="00BF0128">
        <w:rPr>
          <w:rFonts w:cs="Times New Roman"/>
          <w:bCs/>
        </w:rPr>
        <w:t>до 7 лет;</w:t>
      </w:r>
    </w:p>
    <w:p w:rsidR="006A1804" w:rsidRPr="00BF0128" w:rsidRDefault="006A1804" w:rsidP="00BF0128">
      <w:pPr>
        <w:widowControl/>
        <w:numPr>
          <w:ilvl w:val="0"/>
          <w:numId w:val="6"/>
        </w:numPr>
        <w:autoSpaceDN/>
        <w:ind w:left="0" w:firstLine="709"/>
        <w:jc w:val="both"/>
        <w:textAlignment w:val="auto"/>
        <w:rPr>
          <w:rFonts w:cs="Times New Roman"/>
          <w:bCs/>
        </w:rPr>
      </w:pPr>
      <w:r w:rsidRPr="00BF0128">
        <w:rPr>
          <w:rFonts w:cs="Times New Roman"/>
          <w:bCs/>
        </w:rPr>
        <w:t>8-10 лет;</w:t>
      </w:r>
    </w:p>
    <w:p w:rsidR="006A1804" w:rsidRPr="00BF0128" w:rsidRDefault="006A1804" w:rsidP="00BF0128">
      <w:pPr>
        <w:widowControl/>
        <w:numPr>
          <w:ilvl w:val="0"/>
          <w:numId w:val="6"/>
        </w:numPr>
        <w:autoSpaceDN/>
        <w:ind w:left="0" w:firstLine="709"/>
        <w:jc w:val="both"/>
        <w:textAlignment w:val="auto"/>
        <w:rPr>
          <w:rFonts w:cs="Times New Roman"/>
          <w:bCs/>
        </w:rPr>
      </w:pPr>
      <w:r w:rsidRPr="00BF0128">
        <w:rPr>
          <w:rFonts w:cs="Times New Roman"/>
          <w:bCs/>
        </w:rPr>
        <w:t>11-14 лет;</w:t>
      </w:r>
    </w:p>
    <w:p w:rsidR="006A1804" w:rsidRPr="00BF0128" w:rsidRDefault="006A1804" w:rsidP="00BF0128">
      <w:pPr>
        <w:widowControl/>
        <w:numPr>
          <w:ilvl w:val="0"/>
          <w:numId w:val="6"/>
        </w:numPr>
        <w:autoSpaceDN/>
        <w:ind w:left="0" w:firstLine="709"/>
        <w:jc w:val="both"/>
        <w:textAlignment w:val="auto"/>
        <w:rPr>
          <w:rFonts w:cs="Times New Roman"/>
          <w:bCs/>
        </w:rPr>
      </w:pPr>
      <w:r w:rsidRPr="00BF0128">
        <w:rPr>
          <w:rFonts w:cs="Times New Roman"/>
          <w:bCs/>
        </w:rPr>
        <w:t>15-18 лет.</w:t>
      </w:r>
    </w:p>
    <w:p w:rsidR="00E6288E" w:rsidRPr="00BF0128" w:rsidRDefault="00E6288E" w:rsidP="00BF0128">
      <w:pPr>
        <w:pStyle w:val="Standard"/>
        <w:jc w:val="center"/>
        <w:rPr>
          <w:rFonts w:cs="Times New Roman"/>
          <w:b/>
          <w:bCs/>
          <w:sz w:val="28"/>
          <w:szCs w:val="28"/>
          <w:lang w:val="ru-RU"/>
        </w:rPr>
      </w:pPr>
    </w:p>
    <w:p w:rsidR="00E6288E" w:rsidRPr="00BF0128" w:rsidRDefault="006A1804" w:rsidP="00BF0128">
      <w:pPr>
        <w:pStyle w:val="Standard"/>
        <w:jc w:val="center"/>
        <w:rPr>
          <w:rFonts w:cs="Times New Roman"/>
          <w:b/>
          <w:sz w:val="26"/>
          <w:szCs w:val="26"/>
          <w:lang w:val="ru-RU"/>
        </w:rPr>
      </w:pPr>
      <w:r w:rsidRPr="00BF0128">
        <w:rPr>
          <w:rFonts w:cs="Times New Roman"/>
          <w:b/>
          <w:sz w:val="26"/>
          <w:szCs w:val="26"/>
          <w:lang w:val="ru-RU"/>
        </w:rPr>
        <w:t>3</w:t>
      </w:r>
      <w:r w:rsidR="00E6288E" w:rsidRPr="00BF0128">
        <w:rPr>
          <w:rFonts w:cs="Times New Roman"/>
          <w:b/>
          <w:sz w:val="26"/>
          <w:szCs w:val="26"/>
        </w:rPr>
        <w:t>. Сроки и порядок проведения</w:t>
      </w:r>
      <w:r w:rsidR="00E6288E" w:rsidRPr="00BF0128">
        <w:rPr>
          <w:rFonts w:cs="Times New Roman"/>
          <w:b/>
          <w:sz w:val="26"/>
          <w:szCs w:val="26"/>
          <w:lang w:val="ru-RU"/>
        </w:rPr>
        <w:t xml:space="preserve"> Конкурса</w:t>
      </w:r>
    </w:p>
    <w:p w:rsidR="003462C3" w:rsidRPr="00BF0128" w:rsidRDefault="006A1804" w:rsidP="00BF0128">
      <w:pPr>
        <w:pStyle w:val="Standard"/>
        <w:jc w:val="both"/>
        <w:rPr>
          <w:rFonts w:cs="Times New Roman"/>
          <w:lang w:val="ru-RU"/>
        </w:rPr>
      </w:pPr>
      <w:r w:rsidRPr="00BF0128">
        <w:rPr>
          <w:rFonts w:cs="Times New Roman"/>
          <w:bCs/>
          <w:lang w:val="ru-RU"/>
        </w:rPr>
        <w:t>3.1</w:t>
      </w:r>
      <w:r w:rsidR="00E6288E" w:rsidRPr="00BF0128">
        <w:rPr>
          <w:rFonts w:cs="Times New Roman"/>
          <w:bCs/>
          <w:lang w:val="ru-RU"/>
        </w:rPr>
        <w:t>.</w:t>
      </w:r>
      <w:r w:rsidRPr="00BF0128">
        <w:rPr>
          <w:rFonts w:cs="Times New Roman"/>
          <w:bCs/>
          <w:lang w:val="ru-RU"/>
        </w:rPr>
        <w:t xml:space="preserve"> </w:t>
      </w:r>
      <w:r w:rsidR="00E6288E" w:rsidRPr="00BF0128">
        <w:rPr>
          <w:rFonts w:cs="Times New Roman"/>
          <w:bCs/>
          <w:lang w:val="ru-RU"/>
        </w:rPr>
        <w:t xml:space="preserve">Сроки </w:t>
      </w:r>
      <w:r w:rsidR="00AB026E" w:rsidRPr="00BF0128">
        <w:rPr>
          <w:rFonts w:cs="Times New Roman"/>
          <w:bCs/>
          <w:lang w:val="ru-RU"/>
        </w:rPr>
        <w:t xml:space="preserve"> проведения</w:t>
      </w:r>
      <w:r w:rsidR="00E6288E" w:rsidRPr="00BF0128">
        <w:rPr>
          <w:rFonts w:cs="Times New Roman"/>
          <w:bCs/>
          <w:lang w:val="ru-RU"/>
        </w:rPr>
        <w:t xml:space="preserve"> Конкурса</w:t>
      </w:r>
      <w:r w:rsidR="00AB026E" w:rsidRPr="00BF0128">
        <w:rPr>
          <w:rFonts w:cs="Times New Roman"/>
          <w:bCs/>
          <w:lang w:val="ru-RU"/>
        </w:rPr>
        <w:t>:</w:t>
      </w:r>
      <w:r w:rsidR="00E6288E" w:rsidRPr="00BF0128">
        <w:rPr>
          <w:rFonts w:cs="Times New Roman"/>
          <w:bCs/>
          <w:lang w:val="ru-RU"/>
        </w:rPr>
        <w:t xml:space="preserve"> </w:t>
      </w:r>
      <w:r w:rsidR="00E6288E" w:rsidRPr="00BF0128">
        <w:rPr>
          <w:rFonts w:cs="Times New Roman"/>
          <w:lang w:val="ru-RU"/>
        </w:rPr>
        <w:t>р</w:t>
      </w:r>
      <w:r w:rsidR="00AB026E" w:rsidRPr="00BF0128">
        <w:rPr>
          <w:rFonts w:cs="Times New Roman"/>
          <w:lang w:val="ru-RU"/>
        </w:rPr>
        <w:t xml:space="preserve">аботы принимаются </w:t>
      </w:r>
      <w:r w:rsidR="00080E99" w:rsidRPr="00BF0128">
        <w:rPr>
          <w:rFonts w:cs="Times New Roman"/>
          <w:b/>
          <w:bCs/>
          <w:lang w:val="ru-RU"/>
        </w:rPr>
        <w:t xml:space="preserve">до </w:t>
      </w:r>
      <w:r w:rsidR="00CF4FA2" w:rsidRPr="00BF0128">
        <w:rPr>
          <w:rFonts w:cs="Times New Roman"/>
          <w:b/>
          <w:bCs/>
          <w:lang w:val="ru-RU"/>
        </w:rPr>
        <w:t>1</w:t>
      </w:r>
      <w:r w:rsidR="00957E9D" w:rsidRPr="00BF0128">
        <w:rPr>
          <w:rFonts w:cs="Times New Roman"/>
          <w:b/>
          <w:bCs/>
          <w:lang w:val="ru-RU"/>
        </w:rPr>
        <w:t>2</w:t>
      </w:r>
      <w:r w:rsidR="00CF4FA2" w:rsidRPr="00BF0128">
        <w:rPr>
          <w:rFonts w:cs="Times New Roman"/>
          <w:b/>
          <w:bCs/>
          <w:lang w:val="ru-RU"/>
        </w:rPr>
        <w:t xml:space="preserve">  марта  202</w:t>
      </w:r>
      <w:r w:rsidR="00957E9D" w:rsidRPr="00BF0128">
        <w:rPr>
          <w:rFonts w:cs="Times New Roman"/>
          <w:b/>
          <w:bCs/>
          <w:lang w:val="ru-RU"/>
        </w:rPr>
        <w:t>1</w:t>
      </w:r>
      <w:r w:rsidR="00AB026E" w:rsidRPr="00BF0128">
        <w:rPr>
          <w:rFonts w:cs="Times New Roman"/>
          <w:b/>
          <w:bCs/>
          <w:lang w:val="ru-RU"/>
        </w:rPr>
        <w:t xml:space="preserve"> года</w:t>
      </w:r>
      <w:r w:rsidR="00AB026E" w:rsidRPr="00BF0128">
        <w:rPr>
          <w:rFonts w:cs="Times New Roman"/>
          <w:lang w:val="ru-RU"/>
        </w:rPr>
        <w:t xml:space="preserve">  МУ «ЦОФОО Некоузского МР»</w:t>
      </w:r>
      <w:r w:rsidR="00E6288E" w:rsidRPr="00BF0128">
        <w:rPr>
          <w:rFonts w:cs="Times New Roman"/>
          <w:lang w:val="ru-RU"/>
        </w:rPr>
        <w:t>.</w:t>
      </w:r>
    </w:p>
    <w:p w:rsidR="006A1804" w:rsidRPr="00BF0128" w:rsidRDefault="006A1804" w:rsidP="00BF0128">
      <w:pPr>
        <w:tabs>
          <w:tab w:val="left" w:pos="567"/>
        </w:tabs>
        <w:jc w:val="both"/>
        <w:rPr>
          <w:rFonts w:cs="Times New Roman"/>
          <w:bCs/>
          <w:lang w:val="ru-RU"/>
        </w:rPr>
      </w:pPr>
      <w:r w:rsidRPr="00BF0128">
        <w:rPr>
          <w:rFonts w:cs="Times New Roman"/>
          <w:bCs/>
          <w:lang w:val="ru-RU"/>
        </w:rPr>
        <w:t>3</w:t>
      </w:r>
      <w:r w:rsidRPr="00BF0128">
        <w:rPr>
          <w:rFonts w:cs="Times New Roman"/>
          <w:bCs/>
        </w:rPr>
        <w:t>.</w:t>
      </w:r>
      <w:r w:rsidRPr="00BF0128">
        <w:rPr>
          <w:rFonts w:cs="Times New Roman"/>
          <w:bCs/>
          <w:lang w:val="ru-RU"/>
        </w:rPr>
        <w:t>2</w:t>
      </w:r>
      <w:r w:rsidRPr="00BF0128">
        <w:rPr>
          <w:rFonts w:cs="Times New Roman"/>
          <w:bCs/>
        </w:rPr>
        <w:t xml:space="preserve">. </w:t>
      </w:r>
      <w:r w:rsidRPr="00BF0128">
        <w:rPr>
          <w:rFonts w:cs="Times New Roman"/>
          <w:bCs/>
          <w:lang w:val="ru-RU"/>
        </w:rPr>
        <w:t>Для участия в Конкурсе подается:</w:t>
      </w:r>
    </w:p>
    <w:p w:rsidR="006A1804" w:rsidRPr="00BF0128" w:rsidRDefault="006A1804" w:rsidP="00BF0128">
      <w:pPr>
        <w:pStyle w:val="11"/>
        <w:numPr>
          <w:ilvl w:val="0"/>
          <w:numId w:val="7"/>
        </w:numPr>
        <w:tabs>
          <w:tab w:val="left" w:pos="567"/>
          <w:tab w:val="left" w:pos="993"/>
        </w:tabs>
        <w:ind w:left="284" w:firstLine="425"/>
        <w:jc w:val="both"/>
        <w:rPr>
          <w:szCs w:val="24"/>
        </w:rPr>
      </w:pPr>
      <w:r w:rsidRPr="00BF0128">
        <w:rPr>
          <w:bCs/>
          <w:szCs w:val="24"/>
        </w:rPr>
        <w:t>заявку на участие в Смотре-конкурсе по форме (приложение 1 к настоящему Положению);</w:t>
      </w:r>
    </w:p>
    <w:p w:rsidR="006A1804" w:rsidRPr="00BF0128" w:rsidRDefault="006A1804" w:rsidP="00BF0128">
      <w:pPr>
        <w:pStyle w:val="10"/>
        <w:numPr>
          <w:ilvl w:val="0"/>
          <w:numId w:val="7"/>
        </w:numPr>
        <w:tabs>
          <w:tab w:val="left" w:pos="567"/>
          <w:tab w:val="left" w:pos="1260"/>
          <w:tab w:val="left" w:pos="1440"/>
        </w:tabs>
        <w:ind w:left="284" w:firstLine="425"/>
        <w:jc w:val="both"/>
        <w:rPr>
          <w:rFonts w:ascii="Times New Roman" w:hAnsi="Times New Roman" w:cs="Times New Roman"/>
          <w:bCs/>
          <w:sz w:val="24"/>
          <w:szCs w:val="24"/>
        </w:rPr>
      </w:pPr>
      <w:r w:rsidRPr="00BF0128">
        <w:rPr>
          <w:rFonts w:ascii="Times New Roman" w:hAnsi="Times New Roman" w:cs="Times New Roman"/>
          <w:sz w:val="24"/>
          <w:szCs w:val="24"/>
        </w:rPr>
        <w:t>согласие на обработку персональных данных по форме (приложение 2 или приложение 3 к настоящему Положению);</w:t>
      </w:r>
    </w:p>
    <w:p w:rsidR="006A1804" w:rsidRPr="00BF0128" w:rsidRDefault="006A1804" w:rsidP="00BF0128">
      <w:pPr>
        <w:pStyle w:val="11"/>
        <w:numPr>
          <w:ilvl w:val="0"/>
          <w:numId w:val="7"/>
        </w:numPr>
        <w:tabs>
          <w:tab w:val="left" w:pos="567"/>
          <w:tab w:val="left" w:pos="993"/>
        </w:tabs>
        <w:ind w:left="284" w:firstLine="425"/>
        <w:jc w:val="both"/>
        <w:rPr>
          <w:b/>
          <w:bCs/>
          <w:szCs w:val="24"/>
        </w:rPr>
      </w:pPr>
      <w:r w:rsidRPr="00BF0128">
        <w:rPr>
          <w:szCs w:val="24"/>
        </w:rPr>
        <w:t>конкурсные работы.</w:t>
      </w:r>
    </w:p>
    <w:p w:rsidR="006A1804" w:rsidRDefault="006A1804" w:rsidP="00BF0128">
      <w:pPr>
        <w:pStyle w:val="Standard"/>
        <w:jc w:val="both"/>
        <w:rPr>
          <w:rFonts w:cs="Times New Roman"/>
          <w:lang w:val="ru-RU"/>
        </w:rPr>
      </w:pPr>
      <w:r w:rsidRPr="00BF0128">
        <w:rPr>
          <w:rFonts w:cs="Times New Roman"/>
          <w:lang w:val="ru-RU"/>
        </w:rPr>
        <w:t xml:space="preserve">3.3. </w:t>
      </w:r>
      <w:r w:rsidRPr="00BF0128">
        <w:rPr>
          <w:rFonts w:cs="Times New Roman"/>
        </w:rPr>
        <w:t xml:space="preserve">Заявки и конкурсные работы принимаются </w:t>
      </w:r>
      <w:r w:rsidRPr="00BF0128">
        <w:rPr>
          <w:rFonts w:cs="Times New Roman"/>
          <w:b/>
          <w:lang w:val="ru-RU"/>
        </w:rPr>
        <w:t xml:space="preserve">до 12 марта </w:t>
      </w:r>
      <w:r w:rsidRPr="00BF0128">
        <w:rPr>
          <w:rFonts w:cs="Times New Roman"/>
          <w:b/>
        </w:rPr>
        <w:t>2021 года</w:t>
      </w:r>
      <w:r w:rsidRPr="00BF0128">
        <w:rPr>
          <w:rFonts w:cs="Times New Roman"/>
        </w:rPr>
        <w:t>.</w:t>
      </w:r>
      <w:r w:rsidRPr="00BF0128">
        <w:rPr>
          <w:rFonts w:cs="Times New Roman"/>
          <w:b/>
        </w:rPr>
        <w:t xml:space="preserve"> </w:t>
      </w:r>
      <w:r w:rsidRPr="00BF0128">
        <w:rPr>
          <w:rFonts w:cs="Times New Roman"/>
        </w:rPr>
        <w:t>Заявки и конкурсные работы, поступившие позднее указанного срока и без согласия на обработку персональных данных, а также</w:t>
      </w:r>
      <w:r w:rsidRPr="00BF0128">
        <w:rPr>
          <w:rFonts w:cs="Times New Roman"/>
          <w:b/>
        </w:rPr>
        <w:t xml:space="preserve"> </w:t>
      </w:r>
      <w:r w:rsidRPr="00BF0128">
        <w:rPr>
          <w:rFonts w:cs="Times New Roman"/>
        </w:rPr>
        <w:t>заявки, оформленные не по прилагаемой форме, не рассматриваются.</w:t>
      </w:r>
    </w:p>
    <w:p w:rsidR="00A05578" w:rsidRPr="00A05578" w:rsidRDefault="00A05578" w:rsidP="00BF0128">
      <w:pPr>
        <w:pStyle w:val="Standard"/>
        <w:jc w:val="both"/>
        <w:rPr>
          <w:rFonts w:cs="Times New Roman"/>
          <w:lang w:val="ru-RU"/>
        </w:rPr>
      </w:pPr>
    </w:p>
    <w:p w:rsidR="00BF0128" w:rsidRPr="00BF0128" w:rsidRDefault="00BF0128" w:rsidP="00BF0128">
      <w:pPr>
        <w:pStyle w:val="Standard"/>
        <w:jc w:val="both"/>
        <w:rPr>
          <w:rFonts w:cs="Times New Roman"/>
          <w:b/>
          <w:bCs/>
          <w:lang w:val="ru-RU"/>
        </w:rPr>
      </w:pPr>
    </w:p>
    <w:p w:rsidR="003462C3" w:rsidRPr="00A05578" w:rsidRDefault="006A1804" w:rsidP="00BF0128">
      <w:pPr>
        <w:pStyle w:val="Standard"/>
        <w:jc w:val="center"/>
        <w:rPr>
          <w:rFonts w:cs="Times New Roman"/>
          <w:b/>
          <w:bCs/>
          <w:sz w:val="26"/>
          <w:szCs w:val="26"/>
          <w:lang w:val="ru-RU"/>
        </w:rPr>
      </w:pPr>
      <w:r w:rsidRPr="00A05578">
        <w:rPr>
          <w:rFonts w:cs="Times New Roman"/>
          <w:b/>
          <w:bCs/>
          <w:sz w:val="26"/>
          <w:szCs w:val="26"/>
          <w:lang w:val="ru-RU"/>
        </w:rPr>
        <w:t>4</w:t>
      </w:r>
      <w:r w:rsidR="00E6288E" w:rsidRPr="00A05578">
        <w:rPr>
          <w:rFonts w:cs="Times New Roman"/>
          <w:b/>
          <w:bCs/>
          <w:sz w:val="26"/>
          <w:szCs w:val="26"/>
          <w:lang w:val="ru-RU"/>
        </w:rPr>
        <w:t xml:space="preserve">. </w:t>
      </w:r>
      <w:r w:rsidR="00AB026E" w:rsidRPr="00A05578">
        <w:rPr>
          <w:rFonts w:cs="Times New Roman"/>
          <w:b/>
          <w:bCs/>
          <w:sz w:val="26"/>
          <w:szCs w:val="26"/>
          <w:lang w:val="ru-RU"/>
        </w:rPr>
        <w:t>Условия проведения</w:t>
      </w:r>
      <w:r w:rsidR="00E6288E" w:rsidRPr="00A05578">
        <w:rPr>
          <w:rFonts w:cs="Times New Roman"/>
          <w:b/>
          <w:bCs/>
          <w:sz w:val="26"/>
          <w:szCs w:val="26"/>
          <w:lang w:val="ru-RU"/>
        </w:rPr>
        <w:t xml:space="preserve"> Конкурса</w:t>
      </w:r>
    </w:p>
    <w:p w:rsidR="006A1804" w:rsidRPr="00BF0128" w:rsidRDefault="006A1804" w:rsidP="00BF0128">
      <w:pPr>
        <w:tabs>
          <w:tab w:val="left" w:pos="567"/>
        </w:tabs>
        <w:jc w:val="both"/>
        <w:rPr>
          <w:rFonts w:cs="Times New Roman"/>
          <w:bCs/>
        </w:rPr>
      </w:pPr>
      <w:r w:rsidRPr="00BF0128">
        <w:rPr>
          <w:rFonts w:cs="Times New Roman"/>
          <w:bCs/>
        </w:rPr>
        <w:t>4.</w:t>
      </w:r>
      <w:r w:rsidRPr="00BF0128">
        <w:rPr>
          <w:rFonts w:cs="Times New Roman"/>
          <w:bCs/>
          <w:lang w:val="ru-RU"/>
        </w:rPr>
        <w:t>1</w:t>
      </w:r>
      <w:r w:rsidRPr="00BF0128">
        <w:rPr>
          <w:rFonts w:cs="Times New Roman"/>
          <w:bCs/>
        </w:rPr>
        <w:t xml:space="preserve">. Представленные на </w:t>
      </w:r>
      <w:r w:rsidRPr="00BF0128">
        <w:rPr>
          <w:rFonts w:cs="Times New Roman"/>
          <w:bCs/>
          <w:lang w:val="ru-RU"/>
        </w:rPr>
        <w:t>К</w:t>
      </w:r>
      <w:r w:rsidRPr="00BF0128">
        <w:rPr>
          <w:rFonts w:cs="Times New Roman"/>
          <w:bCs/>
        </w:rPr>
        <w:t>онкурс работы могут отражать следующую тематику:</w:t>
      </w:r>
    </w:p>
    <w:p w:rsidR="006A1804" w:rsidRPr="00BF0128" w:rsidRDefault="006A1804" w:rsidP="00BF0128">
      <w:pPr>
        <w:pStyle w:val="11"/>
        <w:numPr>
          <w:ilvl w:val="0"/>
          <w:numId w:val="8"/>
        </w:numPr>
        <w:tabs>
          <w:tab w:val="left" w:pos="284"/>
        </w:tabs>
        <w:ind w:left="284" w:firstLine="283"/>
        <w:jc w:val="both"/>
        <w:rPr>
          <w:bCs/>
          <w:szCs w:val="24"/>
        </w:rPr>
      </w:pPr>
      <w:r w:rsidRPr="00BF0128">
        <w:rPr>
          <w:bCs/>
          <w:szCs w:val="24"/>
        </w:rPr>
        <w:t>действия людей в условиях пожара;</w:t>
      </w:r>
    </w:p>
    <w:p w:rsidR="006A1804" w:rsidRPr="00BF0128" w:rsidRDefault="006A1804" w:rsidP="00BF0128">
      <w:pPr>
        <w:pStyle w:val="11"/>
        <w:numPr>
          <w:ilvl w:val="0"/>
          <w:numId w:val="8"/>
        </w:numPr>
        <w:tabs>
          <w:tab w:val="left" w:pos="284"/>
        </w:tabs>
        <w:ind w:left="284" w:firstLine="283"/>
        <w:jc w:val="both"/>
        <w:rPr>
          <w:bCs/>
          <w:szCs w:val="24"/>
        </w:rPr>
      </w:pPr>
      <w:r w:rsidRPr="00BF0128">
        <w:rPr>
          <w:bCs/>
          <w:szCs w:val="24"/>
        </w:rPr>
        <w:lastRenderedPageBreak/>
        <w:t>работа, учеба и быт профессиональных работников противопожарных служб;</w:t>
      </w:r>
    </w:p>
    <w:p w:rsidR="006A1804" w:rsidRPr="00BF0128" w:rsidRDefault="006A1804" w:rsidP="00BF0128">
      <w:pPr>
        <w:pStyle w:val="11"/>
        <w:numPr>
          <w:ilvl w:val="0"/>
          <w:numId w:val="8"/>
        </w:numPr>
        <w:tabs>
          <w:tab w:val="left" w:pos="284"/>
        </w:tabs>
        <w:ind w:left="284" w:firstLine="283"/>
        <w:jc w:val="both"/>
        <w:rPr>
          <w:bCs/>
          <w:szCs w:val="24"/>
        </w:rPr>
      </w:pPr>
      <w:r w:rsidRPr="00BF0128">
        <w:rPr>
          <w:bCs/>
          <w:szCs w:val="24"/>
        </w:rPr>
        <w:t>современная пожарная и спасательная техника и перспективы её развития;</w:t>
      </w:r>
    </w:p>
    <w:p w:rsidR="006A1804" w:rsidRPr="00BF0128" w:rsidRDefault="006A1804" w:rsidP="00BF0128">
      <w:pPr>
        <w:pStyle w:val="11"/>
        <w:numPr>
          <w:ilvl w:val="0"/>
          <w:numId w:val="8"/>
        </w:numPr>
        <w:tabs>
          <w:tab w:val="left" w:pos="284"/>
        </w:tabs>
        <w:ind w:left="284" w:firstLine="283"/>
        <w:jc w:val="both"/>
        <w:rPr>
          <w:bCs/>
          <w:szCs w:val="24"/>
        </w:rPr>
      </w:pPr>
      <w:r w:rsidRPr="00BF0128">
        <w:rPr>
          <w:bCs/>
          <w:szCs w:val="24"/>
        </w:rPr>
        <w:t>нарушения правил пожарной безопасности, приводящие к возникновению пожаров;</w:t>
      </w:r>
    </w:p>
    <w:p w:rsidR="006A1804" w:rsidRPr="00BF0128" w:rsidRDefault="006A1804" w:rsidP="00BF0128">
      <w:pPr>
        <w:pStyle w:val="11"/>
        <w:numPr>
          <w:ilvl w:val="0"/>
          <w:numId w:val="8"/>
        </w:numPr>
        <w:tabs>
          <w:tab w:val="left" w:pos="284"/>
        </w:tabs>
        <w:ind w:left="284" w:firstLine="283"/>
        <w:jc w:val="both"/>
        <w:rPr>
          <w:bCs/>
          <w:szCs w:val="24"/>
        </w:rPr>
      </w:pPr>
      <w:r w:rsidRPr="00BF0128">
        <w:rPr>
          <w:bCs/>
          <w:szCs w:val="24"/>
        </w:rPr>
        <w:t>пожары в быту, на производстве, на транспорте, на сельскохозяйственных объектах, лесные пожары;</w:t>
      </w:r>
    </w:p>
    <w:p w:rsidR="006A1804" w:rsidRPr="00BF0128" w:rsidRDefault="006A1804" w:rsidP="00BF0128">
      <w:pPr>
        <w:pStyle w:val="11"/>
        <w:numPr>
          <w:ilvl w:val="0"/>
          <w:numId w:val="8"/>
        </w:numPr>
        <w:tabs>
          <w:tab w:val="left" w:pos="284"/>
        </w:tabs>
        <w:ind w:left="284" w:firstLine="283"/>
        <w:jc w:val="both"/>
        <w:rPr>
          <w:bCs/>
          <w:szCs w:val="24"/>
        </w:rPr>
      </w:pPr>
      <w:r w:rsidRPr="00BF0128">
        <w:rPr>
          <w:bCs/>
          <w:szCs w:val="24"/>
        </w:rPr>
        <w:t>реклама и юмор в пожарном и спасательном деле.</w:t>
      </w:r>
    </w:p>
    <w:p w:rsidR="003462C3" w:rsidRPr="00BF0128" w:rsidRDefault="00325EF8" w:rsidP="00BF0128">
      <w:pPr>
        <w:pStyle w:val="Standard"/>
        <w:jc w:val="both"/>
        <w:rPr>
          <w:rFonts w:cs="Times New Roman"/>
          <w:lang w:val="ru-RU"/>
        </w:rPr>
      </w:pPr>
      <w:r w:rsidRPr="00BF0128">
        <w:rPr>
          <w:rFonts w:cs="Times New Roman"/>
          <w:lang w:val="ru-RU"/>
        </w:rPr>
        <w:t>4</w:t>
      </w:r>
      <w:r w:rsidR="00E6288E" w:rsidRPr="00BF0128">
        <w:rPr>
          <w:rFonts w:cs="Times New Roman"/>
          <w:lang w:val="ru-RU"/>
        </w:rPr>
        <w:t>.</w:t>
      </w:r>
      <w:r w:rsidRPr="00BF0128">
        <w:rPr>
          <w:rFonts w:cs="Times New Roman"/>
          <w:lang w:val="ru-RU"/>
        </w:rPr>
        <w:t>2</w:t>
      </w:r>
      <w:r w:rsidR="00E6288E" w:rsidRPr="00BF0128">
        <w:rPr>
          <w:rFonts w:cs="Times New Roman"/>
          <w:lang w:val="ru-RU"/>
        </w:rPr>
        <w:t>.</w:t>
      </w:r>
      <w:r w:rsidR="00BF0128">
        <w:rPr>
          <w:rFonts w:cs="Times New Roman"/>
          <w:lang w:val="ru-RU"/>
        </w:rPr>
        <w:t xml:space="preserve"> </w:t>
      </w:r>
      <w:r w:rsidR="008935EA" w:rsidRPr="00BF0128">
        <w:rPr>
          <w:rFonts w:cs="Times New Roman"/>
          <w:lang w:val="ru-RU"/>
        </w:rPr>
        <w:t>На Конкурс п</w:t>
      </w:r>
      <w:r w:rsidR="00AB026E" w:rsidRPr="00BF0128">
        <w:rPr>
          <w:rFonts w:cs="Times New Roman"/>
          <w:lang w:val="ru-RU"/>
        </w:rPr>
        <w:t xml:space="preserve">ринимаются работы </w:t>
      </w:r>
      <w:r w:rsidR="008935EA" w:rsidRPr="00BF0128">
        <w:rPr>
          <w:rFonts w:cs="Times New Roman"/>
          <w:lang w:val="ru-RU"/>
        </w:rPr>
        <w:t>соответствующие требованиям</w:t>
      </w:r>
      <w:r w:rsidR="00BF0128">
        <w:rPr>
          <w:rFonts w:cs="Times New Roman"/>
          <w:lang w:val="ru-RU"/>
        </w:rPr>
        <w:t xml:space="preserve"> данного</w:t>
      </w:r>
      <w:r w:rsidR="008935EA" w:rsidRPr="00BF0128">
        <w:rPr>
          <w:rFonts w:cs="Times New Roman"/>
          <w:lang w:val="ru-RU"/>
        </w:rPr>
        <w:t xml:space="preserve"> Положения</w:t>
      </w:r>
      <w:r w:rsidR="00EC7486" w:rsidRPr="00BF0128">
        <w:rPr>
          <w:rFonts w:cs="Times New Roman"/>
          <w:lang w:val="ru-RU"/>
        </w:rPr>
        <w:t xml:space="preserve">. Конкурс проводится </w:t>
      </w:r>
      <w:r w:rsidR="00E50E21" w:rsidRPr="00BF0128">
        <w:rPr>
          <w:rFonts w:cs="Times New Roman"/>
          <w:lang w:val="ru-RU"/>
        </w:rPr>
        <w:t xml:space="preserve"> </w:t>
      </w:r>
      <w:r w:rsidR="00EC7486" w:rsidRPr="00BF0128">
        <w:rPr>
          <w:rFonts w:cs="Times New Roman"/>
          <w:lang w:val="ru-RU"/>
        </w:rPr>
        <w:t xml:space="preserve">по </w:t>
      </w:r>
      <w:r w:rsidR="00AB026E" w:rsidRPr="00BF0128">
        <w:rPr>
          <w:rFonts w:cs="Times New Roman"/>
          <w:lang w:val="ru-RU"/>
        </w:rPr>
        <w:t xml:space="preserve"> номинаци</w:t>
      </w:r>
      <w:r w:rsidR="00EC7486" w:rsidRPr="00BF0128">
        <w:rPr>
          <w:rFonts w:cs="Times New Roman"/>
          <w:lang w:val="ru-RU"/>
        </w:rPr>
        <w:t>ям</w:t>
      </w:r>
      <w:r w:rsidR="00AB026E" w:rsidRPr="00BF0128">
        <w:rPr>
          <w:rFonts w:cs="Times New Roman"/>
          <w:lang w:val="ru-RU"/>
        </w:rPr>
        <w:t>.</w:t>
      </w:r>
    </w:p>
    <w:p w:rsidR="003462C3" w:rsidRPr="00BF0128" w:rsidRDefault="006A1804" w:rsidP="00BF0128">
      <w:pPr>
        <w:pStyle w:val="Standard"/>
        <w:numPr>
          <w:ilvl w:val="0"/>
          <w:numId w:val="4"/>
        </w:numPr>
        <w:jc w:val="both"/>
        <w:rPr>
          <w:rFonts w:cs="Times New Roman"/>
          <w:lang w:val="ru-RU"/>
        </w:rPr>
      </w:pPr>
      <w:r w:rsidRPr="00BF0128">
        <w:rPr>
          <w:rFonts w:cs="Times New Roman"/>
          <w:lang w:val="ru-RU"/>
        </w:rPr>
        <w:t>«</w:t>
      </w:r>
      <w:r w:rsidR="00AB026E" w:rsidRPr="00BF0128">
        <w:rPr>
          <w:rFonts w:cs="Times New Roman"/>
          <w:lang w:val="ru-RU"/>
        </w:rPr>
        <w:t>Художественно-изобразительное творчество</w:t>
      </w:r>
      <w:r w:rsidRPr="00BF0128">
        <w:rPr>
          <w:rFonts w:cs="Times New Roman"/>
          <w:lang w:val="ru-RU"/>
        </w:rPr>
        <w:t>»</w:t>
      </w:r>
      <w:r w:rsidR="00AB026E" w:rsidRPr="00BF0128">
        <w:rPr>
          <w:rFonts w:cs="Times New Roman"/>
          <w:lang w:val="ru-RU"/>
        </w:rPr>
        <w:t xml:space="preserve"> (рисунки, плакаты,</w:t>
      </w:r>
      <w:r w:rsidR="00EC7486" w:rsidRPr="00BF0128">
        <w:rPr>
          <w:rFonts w:cs="Times New Roman"/>
          <w:lang w:val="ru-RU"/>
        </w:rPr>
        <w:t xml:space="preserve"> </w:t>
      </w:r>
      <w:r w:rsidR="00AB026E" w:rsidRPr="00BF0128">
        <w:rPr>
          <w:rFonts w:cs="Times New Roman"/>
          <w:lang w:val="ru-RU"/>
        </w:rPr>
        <w:t>эскизы,</w:t>
      </w:r>
      <w:r w:rsidR="00EC7486" w:rsidRPr="00BF0128">
        <w:rPr>
          <w:rFonts w:cs="Times New Roman"/>
          <w:lang w:val="ru-RU"/>
        </w:rPr>
        <w:t xml:space="preserve"> </w:t>
      </w:r>
      <w:r w:rsidR="00AB026E" w:rsidRPr="00BF0128">
        <w:rPr>
          <w:rFonts w:cs="Times New Roman"/>
          <w:lang w:val="ru-RU"/>
        </w:rPr>
        <w:t>эмблемы,</w:t>
      </w:r>
      <w:r w:rsidR="00EC7486" w:rsidRPr="00BF0128">
        <w:rPr>
          <w:rFonts w:cs="Times New Roman"/>
          <w:lang w:val="ru-RU"/>
        </w:rPr>
        <w:t xml:space="preserve"> </w:t>
      </w:r>
      <w:r w:rsidR="00AB026E" w:rsidRPr="00BF0128">
        <w:rPr>
          <w:rFonts w:cs="Times New Roman"/>
          <w:lang w:val="ru-RU"/>
        </w:rPr>
        <w:t>символика, рисованные материалы)</w:t>
      </w:r>
      <w:r w:rsidRPr="00BF0128">
        <w:rPr>
          <w:rFonts w:cs="Times New Roman"/>
          <w:lang w:val="ru-RU"/>
        </w:rPr>
        <w:t xml:space="preserve"> - д</w:t>
      </w:r>
      <w:r w:rsidR="00C47356" w:rsidRPr="00BF0128">
        <w:rPr>
          <w:rFonts w:cs="Times New Roman"/>
          <w:b/>
          <w:lang w:val="ru-RU"/>
        </w:rPr>
        <w:t>ля всех категорий.</w:t>
      </w:r>
    </w:p>
    <w:p w:rsidR="003462C3" w:rsidRPr="00BF0128" w:rsidRDefault="006A1804" w:rsidP="00BF0128">
      <w:pPr>
        <w:pStyle w:val="Standard"/>
        <w:numPr>
          <w:ilvl w:val="0"/>
          <w:numId w:val="4"/>
        </w:numPr>
        <w:jc w:val="both"/>
        <w:rPr>
          <w:rFonts w:cs="Times New Roman"/>
          <w:lang w:val="ru-RU"/>
        </w:rPr>
      </w:pPr>
      <w:r w:rsidRPr="00BF0128">
        <w:rPr>
          <w:rFonts w:cs="Times New Roman"/>
          <w:lang w:val="ru-RU"/>
        </w:rPr>
        <w:t>«</w:t>
      </w:r>
      <w:r w:rsidR="00AB026E" w:rsidRPr="00BF0128">
        <w:rPr>
          <w:rFonts w:cs="Times New Roman"/>
          <w:lang w:val="ru-RU"/>
        </w:rPr>
        <w:t>Декоративно-прикладное творчество</w:t>
      </w:r>
      <w:r w:rsidRPr="00BF0128">
        <w:rPr>
          <w:rFonts w:cs="Times New Roman"/>
          <w:lang w:val="ru-RU"/>
        </w:rPr>
        <w:t xml:space="preserve">» -  </w:t>
      </w:r>
      <w:r w:rsidRPr="00BF0128">
        <w:rPr>
          <w:rFonts w:cs="Times New Roman"/>
          <w:b/>
          <w:lang w:val="ru-RU"/>
        </w:rPr>
        <w:t>д</w:t>
      </w:r>
      <w:r w:rsidR="00C47356" w:rsidRPr="00BF0128">
        <w:rPr>
          <w:rFonts w:cs="Times New Roman"/>
          <w:b/>
          <w:lang w:val="ru-RU"/>
        </w:rPr>
        <w:t>ля всех категорий</w:t>
      </w:r>
      <w:r w:rsidRPr="00BF0128">
        <w:rPr>
          <w:rFonts w:cs="Times New Roman"/>
          <w:b/>
          <w:lang w:val="ru-RU"/>
        </w:rPr>
        <w:t>:</w:t>
      </w:r>
    </w:p>
    <w:p w:rsidR="006A1804" w:rsidRPr="00BF0128" w:rsidRDefault="006A1804" w:rsidP="00BF0128">
      <w:pPr>
        <w:pStyle w:val="aa"/>
        <w:tabs>
          <w:tab w:val="left" w:pos="567"/>
        </w:tabs>
        <w:ind w:left="720"/>
        <w:jc w:val="both"/>
        <w:rPr>
          <w:rFonts w:cs="Times New Roman"/>
        </w:rPr>
      </w:pPr>
      <w:r w:rsidRPr="00BF0128">
        <w:rPr>
          <w:rFonts w:cs="Times New Roman"/>
        </w:rPr>
        <w:t>− текстильные изделия (художественная вышивка, лоскутное шитьё, вязание, мягкая игрушка, роспись по ткани);</w:t>
      </w:r>
    </w:p>
    <w:p w:rsidR="006A1804" w:rsidRPr="00BF0128" w:rsidRDefault="006A1804" w:rsidP="00BF0128">
      <w:pPr>
        <w:pStyle w:val="aa"/>
        <w:tabs>
          <w:tab w:val="left" w:pos="567"/>
        </w:tabs>
        <w:ind w:left="720"/>
        <w:jc w:val="both"/>
        <w:rPr>
          <w:rFonts w:cs="Times New Roman"/>
        </w:rPr>
      </w:pPr>
      <w:r w:rsidRPr="00BF0128">
        <w:rPr>
          <w:rFonts w:cs="Times New Roman"/>
        </w:rPr>
        <w:t>− изделия из древесины (резьба по дереву, роспись по дереву);</w:t>
      </w:r>
    </w:p>
    <w:p w:rsidR="006A1804" w:rsidRPr="00BF0128" w:rsidRDefault="006A1804" w:rsidP="00BF0128">
      <w:pPr>
        <w:pStyle w:val="aa"/>
        <w:tabs>
          <w:tab w:val="left" w:pos="567"/>
        </w:tabs>
        <w:ind w:left="720"/>
        <w:jc w:val="both"/>
        <w:rPr>
          <w:rFonts w:cs="Times New Roman"/>
        </w:rPr>
      </w:pPr>
      <w:r w:rsidRPr="00BF0128">
        <w:rPr>
          <w:rFonts w:cs="Times New Roman"/>
        </w:rPr>
        <w:t>− лепка (изделия из глины, теста, пластилина);</w:t>
      </w:r>
    </w:p>
    <w:p w:rsidR="006A1804" w:rsidRPr="00BF0128" w:rsidRDefault="006A1804" w:rsidP="00BF0128">
      <w:pPr>
        <w:pStyle w:val="aa"/>
        <w:tabs>
          <w:tab w:val="left" w:pos="567"/>
        </w:tabs>
        <w:ind w:left="720"/>
        <w:jc w:val="both"/>
        <w:rPr>
          <w:rFonts w:cs="Times New Roman"/>
          <w:lang w:val="ru-RU"/>
        </w:rPr>
      </w:pPr>
      <w:r w:rsidRPr="00BF0128">
        <w:rPr>
          <w:rFonts w:cs="Times New Roman"/>
        </w:rPr>
        <w:t>− макеты и аппликации (допускается использование различных материалов).</w:t>
      </w:r>
    </w:p>
    <w:p w:rsidR="00325EF8" w:rsidRPr="00BF0128" w:rsidRDefault="00325EF8" w:rsidP="00BF0128">
      <w:pPr>
        <w:pStyle w:val="11"/>
        <w:numPr>
          <w:ilvl w:val="0"/>
          <w:numId w:val="4"/>
        </w:numPr>
        <w:tabs>
          <w:tab w:val="left" w:pos="426"/>
          <w:tab w:val="left" w:pos="567"/>
        </w:tabs>
        <w:jc w:val="both"/>
        <w:rPr>
          <w:szCs w:val="24"/>
        </w:rPr>
      </w:pPr>
      <w:r w:rsidRPr="00BF0128">
        <w:rPr>
          <w:szCs w:val="24"/>
        </w:rPr>
        <w:t>«</w:t>
      </w:r>
      <w:r w:rsidR="00AB026E" w:rsidRPr="00BF0128">
        <w:rPr>
          <w:szCs w:val="24"/>
        </w:rPr>
        <w:t>Техническое</w:t>
      </w:r>
      <w:r w:rsidRPr="00BF0128">
        <w:rPr>
          <w:szCs w:val="24"/>
        </w:rPr>
        <w:t xml:space="preserve"> творчество»</w:t>
      </w:r>
      <w:r w:rsidR="00AB026E" w:rsidRPr="00BF0128">
        <w:rPr>
          <w:szCs w:val="24"/>
        </w:rPr>
        <w:t xml:space="preserve"> </w:t>
      </w:r>
      <w:r w:rsidRPr="00BF0128">
        <w:rPr>
          <w:szCs w:val="24"/>
        </w:rPr>
        <w:t xml:space="preserve">(модели, макеты пожарной техники, пожарно-техническое вооружение, настольные игры) – </w:t>
      </w:r>
      <w:r w:rsidRPr="00BF0128">
        <w:rPr>
          <w:b/>
          <w:szCs w:val="24"/>
        </w:rPr>
        <w:t>возрастные категории с 11 до 18 лет</w:t>
      </w:r>
      <w:r w:rsidRPr="00BF0128">
        <w:rPr>
          <w:szCs w:val="24"/>
        </w:rPr>
        <w:t>.</w:t>
      </w:r>
    </w:p>
    <w:p w:rsidR="00325EF8" w:rsidRPr="00BF0128" w:rsidRDefault="00325EF8" w:rsidP="00BF0128">
      <w:pPr>
        <w:pStyle w:val="Standard"/>
        <w:numPr>
          <w:ilvl w:val="0"/>
          <w:numId w:val="4"/>
        </w:numPr>
        <w:jc w:val="both"/>
        <w:rPr>
          <w:rFonts w:cs="Times New Roman"/>
          <w:lang w:val="ru-RU"/>
        </w:rPr>
      </w:pPr>
      <w:r w:rsidRPr="00BF0128">
        <w:rPr>
          <w:rFonts w:cs="Times New Roman"/>
        </w:rPr>
        <w:t xml:space="preserve">«Исследовательская деятельность» на темы: «Заслуженные работники и ветераны пожарной охраны ВДПО», «Героические действия пожарных и спасателей», «Дети-герои, награждённые медалью «За отвагу на пожаре, «За спасение погибавших» – </w:t>
      </w:r>
      <w:r w:rsidRPr="00BF0128">
        <w:rPr>
          <w:rFonts w:cs="Times New Roman"/>
          <w:b/>
        </w:rPr>
        <w:t>возрастные категории с 11 до 18 лет.</w:t>
      </w:r>
    </w:p>
    <w:p w:rsidR="00325EF8" w:rsidRPr="00BF0128" w:rsidRDefault="00325EF8" w:rsidP="00BF0128">
      <w:pPr>
        <w:tabs>
          <w:tab w:val="left" w:pos="567"/>
        </w:tabs>
        <w:jc w:val="both"/>
        <w:rPr>
          <w:rFonts w:cs="Times New Roman"/>
        </w:rPr>
      </w:pPr>
      <w:r w:rsidRPr="00BF0128">
        <w:rPr>
          <w:rFonts w:cs="Times New Roman"/>
          <w:lang w:val="ru-RU"/>
        </w:rPr>
        <w:t xml:space="preserve">4.3. </w:t>
      </w:r>
      <w:r w:rsidRPr="00BF0128">
        <w:rPr>
          <w:rFonts w:cs="Times New Roman"/>
        </w:rPr>
        <w:t xml:space="preserve">Представленные на </w:t>
      </w:r>
      <w:r w:rsidRPr="00BF0128">
        <w:rPr>
          <w:rFonts w:cs="Times New Roman"/>
          <w:lang w:val="ru-RU"/>
        </w:rPr>
        <w:t>К</w:t>
      </w:r>
      <w:r w:rsidRPr="00BF0128">
        <w:rPr>
          <w:rFonts w:cs="Times New Roman"/>
        </w:rPr>
        <w:t>онкурс работы должны соответствовать требованиям:</w:t>
      </w:r>
    </w:p>
    <w:p w:rsidR="00325EF8" w:rsidRPr="00BF0128" w:rsidRDefault="00325EF8" w:rsidP="00BF0128">
      <w:pPr>
        <w:tabs>
          <w:tab w:val="left" w:pos="567"/>
        </w:tabs>
        <w:ind w:firstLine="709"/>
        <w:jc w:val="both"/>
        <w:rPr>
          <w:rFonts w:cs="Times New Roman"/>
        </w:rPr>
      </w:pPr>
      <w:r w:rsidRPr="00BF0128">
        <w:rPr>
          <w:rFonts w:cs="Times New Roman"/>
        </w:rPr>
        <w:t>а) в номинации «Художественно-изобразительное творчество»:</w:t>
      </w:r>
    </w:p>
    <w:p w:rsidR="00325EF8" w:rsidRPr="00BF0128" w:rsidRDefault="00325EF8" w:rsidP="00BF0128">
      <w:pPr>
        <w:pStyle w:val="11"/>
        <w:numPr>
          <w:ilvl w:val="0"/>
          <w:numId w:val="9"/>
        </w:numPr>
        <w:tabs>
          <w:tab w:val="left" w:pos="567"/>
          <w:tab w:val="left" w:pos="993"/>
        </w:tabs>
        <w:ind w:left="0" w:firstLine="709"/>
        <w:jc w:val="both"/>
        <w:rPr>
          <w:szCs w:val="24"/>
        </w:rPr>
      </w:pPr>
      <w:r w:rsidRPr="00BF0128">
        <w:rPr>
          <w:szCs w:val="24"/>
        </w:rPr>
        <w:t>работы могут быть выполнены в любой технике (масло, акварель, тушь, цветные карандаши и т. д.);</w:t>
      </w:r>
    </w:p>
    <w:p w:rsidR="00325EF8" w:rsidRPr="00BF0128" w:rsidRDefault="00325EF8" w:rsidP="00BF0128">
      <w:pPr>
        <w:pStyle w:val="11"/>
        <w:numPr>
          <w:ilvl w:val="0"/>
          <w:numId w:val="9"/>
        </w:numPr>
        <w:tabs>
          <w:tab w:val="left" w:pos="567"/>
          <w:tab w:val="left" w:pos="993"/>
        </w:tabs>
        <w:ind w:left="0" w:firstLine="709"/>
        <w:jc w:val="both"/>
        <w:rPr>
          <w:szCs w:val="24"/>
        </w:rPr>
      </w:pPr>
      <w:r w:rsidRPr="00BF0128">
        <w:rPr>
          <w:szCs w:val="24"/>
        </w:rPr>
        <w:t>предоставляются оригиналы работ формата А3;</w:t>
      </w:r>
    </w:p>
    <w:p w:rsidR="00325EF8" w:rsidRPr="00BF0128" w:rsidRDefault="00325EF8" w:rsidP="00BF0128">
      <w:pPr>
        <w:tabs>
          <w:tab w:val="left" w:pos="567"/>
          <w:tab w:val="left" w:pos="993"/>
        </w:tabs>
        <w:ind w:firstLine="709"/>
        <w:jc w:val="both"/>
        <w:rPr>
          <w:rFonts w:cs="Times New Roman"/>
        </w:rPr>
      </w:pPr>
      <w:r w:rsidRPr="00BF0128">
        <w:rPr>
          <w:rFonts w:cs="Times New Roman"/>
        </w:rPr>
        <w:t>б) в номинации «Декоративно-прикладное творчество» и «Техническое творчество»:</w:t>
      </w:r>
    </w:p>
    <w:p w:rsidR="00325EF8" w:rsidRPr="00BF0128" w:rsidRDefault="00325EF8" w:rsidP="00BF0128">
      <w:pPr>
        <w:pStyle w:val="11"/>
        <w:numPr>
          <w:ilvl w:val="0"/>
          <w:numId w:val="10"/>
        </w:numPr>
        <w:tabs>
          <w:tab w:val="left" w:pos="567"/>
          <w:tab w:val="left" w:pos="993"/>
        </w:tabs>
        <w:ind w:left="0" w:firstLine="709"/>
        <w:jc w:val="both"/>
        <w:rPr>
          <w:szCs w:val="24"/>
        </w:rPr>
      </w:pPr>
      <w:r w:rsidRPr="00BF0128">
        <w:rPr>
          <w:szCs w:val="24"/>
        </w:rPr>
        <w:t>работы предоставляются в оригинале, размер основания поделки, макета или модели – не более формата А4;</w:t>
      </w:r>
    </w:p>
    <w:p w:rsidR="00325EF8" w:rsidRPr="00BF0128" w:rsidRDefault="00325EF8" w:rsidP="00BF0128">
      <w:pPr>
        <w:pStyle w:val="11"/>
        <w:tabs>
          <w:tab w:val="left" w:pos="567"/>
        </w:tabs>
        <w:ind w:left="0" w:firstLine="709"/>
        <w:jc w:val="both"/>
        <w:rPr>
          <w:szCs w:val="24"/>
        </w:rPr>
      </w:pPr>
      <w:r w:rsidRPr="00BF0128">
        <w:rPr>
          <w:szCs w:val="24"/>
        </w:rPr>
        <w:t>в) в номинации «Исследовательская деятельность»:</w:t>
      </w:r>
    </w:p>
    <w:p w:rsidR="00325EF8" w:rsidRPr="00BF0128" w:rsidRDefault="00325EF8" w:rsidP="00BF0128">
      <w:pPr>
        <w:pStyle w:val="ae"/>
        <w:numPr>
          <w:ilvl w:val="0"/>
          <w:numId w:val="11"/>
        </w:numPr>
        <w:tabs>
          <w:tab w:val="left" w:pos="142"/>
          <w:tab w:val="left" w:pos="709"/>
          <w:tab w:val="left" w:pos="851"/>
          <w:tab w:val="left" w:pos="993"/>
          <w:tab w:val="left" w:pos="1134"/>
          <w:tab w:val="left" w:pos="1843"/>
        </w:tabs>
        <w:ind w:left="0" w:firstLine="709"/>
        <w:jc w:val="both"/>
        <w:rPr>
          <w:rFonts w:ascii="Times New Roman" w:hAnsi="Times New Roman"/>
          <w:sz w:val="24"/>
          <w:szCs w:val="24"/>
          <w:lang w:eastAsia="ar-SA"/>
        </w:rPr>
      </w:pPr>
      <w:r w:rsidRPr="00BF0128">
        <w:rPr>
          <w:rFonts w:ascii="Times New Roman" w:hAnsi="Times New Roman"/>
          <w:sz w:val="24"/>
          <w:szCs w:val="24"/>
          <w:lang w:eastAsia="ar-SA"/>
        </w:rPr>
        <w:t>работы предоставляются в электронном виде в формате doc или docx;</w:t>
      </w:r>
    </w:p>
    <w:p w:rsidR="00325EF8" w:rsidRPr="00BF0128" w:rsidRDefault="00A05578" w:rsidP="00BF0128">
      <w:pPr>
        <w:pStyle w:val="Standard"/>
        <w:ind w:left="720"/>
        <w:jc w:val="both"/>
        <w:rPr>
          <w:rFonts w:cs="Times New Roman"/>
          <w:lang w:val="ru-RU"/>
        </w:rPr>
      </w:pPr>
      <w:r>
        <w:rPr>
          <w:rFonts w:cs="Times New Roman"/>
          <w:lang w:val="ru-RU"/>
        </w:rPr>
        <w:t xml:space="preserve">- </w:t>
      </w:r>
      <w:r w:rsidR="00325EF8" w:rsidRPr="00BF0128">
        <w:rPr>
          <w:rFonts w:cs="Times New Roman"/>
        </w:rPr>
        <w:t>требования к оформлению работы прописано в приложение 4 к настоящему</w:t>
      </w:r>
      <w:r w:rsidR="00325EF8" w:rsidRPr="00BF0128">
        <w:rPr>
          <w:rFonts w:cs="Times New Roman"/>
          <w:lang w:val="ru-RU"/>
        </w:rPr>
        <w:t xml:space="preserve"> </w:t>
      </w:r>
      <w:r w:rsidR="00325EF8" w:rsidRPr="00BF0128">
        <w:rPr>
          <w:rFonts w:cs="Times New Roman"/>
        </w:rPr>
        <w:t>Положению.</w:t>
      </w:r>
    </w:p>
    <w:p w:rsidR="00325EF8" w:rsidRPr="00BF0128" w:rsidRDefault="00325EF8" w:rsidP="00BF0128">
      <w:pPr>
        <w:tabs>
          <w:tab w:val="left" w:pos="567"/>
        </w:tabs>
        <w:jc w:val="both"/>
        <w:rPr>
          <w:rFonts w:cs="Times New Roman"/>
        </w:rPr>
      </w:pPr>
      <w:r w:rsidRPr="00BF0128">
        <w:rPr>
          <w:rFonts w:cs="Times New Roman"/>
          <w:bCs/>
        </w:rPr>
        <w:t>4.</w:t>
      </w:r>
      <w:r w:rsidR="00BF0128" w:rsidRPr="00BF0128">
        <w:rPr>
          <w:rFonts w:cs="Times New Roman"/>
          <w:bCs/>
          <w:lang w:val="ru-RU"/>
        </w:rPr>
        <w:t>4</w:t>
      </w:r>
      <w:r w:rsidRPr="00BF0128">
        <w:rPr>
          <w:rFonts w:cs="Times New Roman"/>
          <w:bCs/>
        </w:rPr>
        <w:t>. </w:t>
      </w:r>
      <w:r w:rsidRPr="00BF0128">
        <w:rPr>
          <w:rFonts w:cs="Times New Roman"/>
        </w:rPr>
        <w:t xml:space="preserve">Конкурсная работа </w:t>
      </w:r>
      <w:r w:rsidRPr="00BF0128">
        <w:rPr>
          <w:rFonts w:cs="Times New Roman"/>
          <w:bCs/>
        </w:rPr>
        <w:t xml:space="preserve">в номинациях «Художественно-изобразительное творчество», «Декоративно-прикладное творчество» и «Техническое творчество» </w:t>
      </w:r>
      <w:r w:rsidRPr="00BF0128">
        <w:rPr>
          <w:rFonts w:cs="Times New Roman"/>
        </w:rPr>
        <w:t>должна иметь этикетку, соответствующую следующим требованиям по содержанию и оформлению:</w:t>
      </w:r>
    </w:p>
    <w:p w:rsidR="00325EF8" w:rsidRPr="00BF0128" w:rsidRDefault="00325EF8" w:rsidP="00BF0128">
      <w:pPr>
        <w:tabs>
          <w:tab w:val="left" w:pos="567"/>
        </w:tabs>
        <w:ind w:firstLine="709"/>
        <w:jc w:val="both"/>
        <w:rPr>
          <w:rFonts w:cs="Times New Roman"/>
        </w:rPr>
      </w:pPr>
      <w:r w:rsidRPr="00BF0128">
        <w:rPr>
          <w:rFonts w:cs="Times New Roman"/>
        </w:rPr>
        <w:t>− фамилия и имя автора (или авторов для коллективной работы) (полностью);</w:t>
      </w:r>
    </w:p>
    <w:p w:rsidR="00325EF8" w:rsidRPr="00BF0128" w:rsidRDefault="00325EF8" w:rsidP="00BF0128">
      <w:pPr>
        <w:tabs>
          <w:tab w:val="left" w:pos="567"/>
        </w:tabs>
        <w:ind w:firstLine="709"/>
        <w:jc w:val="both"/>
        <w:rPr>
          <w:rFonts w:cs="Times New Roman"/>
        </w:rPr>
      </w:pPr>
      <w:r w:rsidRPr="00BF0128">
        <w:rPr>
          <w:rFonts w:cs="Times New Roman"/>
        </w:rPr>
        <w:t>− название работы, номинация и техника исполнения;</w:t>
      </w:r>
    </w:p>
    <w:p w:rsidR="00325EF8" w:rsidRPr="00BF0128" w:rsidRDefault="00325EF8" w:rsidP="00BF0128">
      <w:pPr>
        <w:pStyle w:val="11"/>
        <w:numPr>
          <w:ilvl w:val="0"/>
          <w:numId w:val="13"/>
        </w:numPr>
        <w:tabs>
          <w:tab w:val="left" w:pos="567"/>
        </w:tabs>
        <w:ind w:left="0" w:firstLine="709"/>
        <w:jc w:val="both"/>
        <w:rPr>
          <w:szCs w:val="24"/>
        </w:rPr>
      </w:pPr>
      <w:r w:rsidRPr="00BF0128">
        <w:rPr>
          <w:szCs w:val="24"/>
        </w:rPr>
        <w:t>образовательная организация (полное название);</w:t>
      </w:r>
    </w:p>
    <w:p w:rsidR="00325EF8" w:rsidRPr="00BF0128" w:rsidRDefault="00325EF8" w:rsidP="00BF0128">
      <w:pPr>
        <w:pStyle w:val="11"/>
        <w:numPr>
          <w:ilvl w:val="0"/>
          <w:numId w:val="13"/>
        </w:numPr>
        <w:tabs>
          <w:tab w:val="left" w:pos="567"/>
        </w:tabs>
        <w:ind w:left="0" w:firstLine="709"/>
        <w:jc w:val="both"/>
        <w:rPr>
          <w:szCs w:val="24"/>
        </w:rPr>
      </w:pPr>
      <w:r w:rsidRPr="00BF0128">
        <w:rPr>
          <w:szCs w:val="24"/>
        </w:rPr>
        <w:t>возраст участника;</w:t>
      </w:r>
    </w:p>
    <w:p w:rsidR="00325EF8" w:rsidRPr="00BF0128" w:rsidRDefault="00325EF8" w:rsidP="00BF0128">
      <w:pPr>
        <w:pStyle w:val="11"/>
        <w:numPr>
          <w:ilvl w:val="0"/>
          <w:numId w:val="13"/>
        </w:numPr>
        <w:tabs>
          <w:tab w:val="left" w:pos="567"/>
        </w:tabs>
        <w:ind w:left="0" w:firstLine="709"/>
        <w:jc w:val="both"/>
        <w:rPr>
          <w:szCs w:val="24"/>
        </w:rPr>
      </w:pPr>
      <w:r w:rsidRPr="00BF0128">
        <w:rPr>
          <w:szCs w:val="24"/>
        </w:rPr>
        <w:t>название объединения, фамилия, имя, отчество (полностью) руководителя;</w:t>
      </w:r>
    </w:p>
    <w:p w:rsidR="00244275" w:rsidRPr="00BF0128" w:rsidRDefault="00325EF8" w:rsidP="00BF0128">
      <w:pPr>
        <w:pStyle w:val="11"/>
        <w:numPr>
          <w:ilvl w:val="0"/>
          <w:numId w:val="12"/>
        </w:numPr>
        <w:tabs>
          <w:tab w:val="left" w:pos="567"/>
        </w:tabs>
        <w:ind w:left="0" w:firstLine="709"/>
        <w:jc w:val="both"/>
        <w:rPr>
          <w:szCs w:val="24"/>
        </w:rPr>
      </w:pPr>
      <w:r w:rsidRPr="00BF0128">
        <w:rPr>
          <w:szCs w:val="24"/>
        </w:rPr>
        <w:t xml:space="preserve">размер этикетки </w:t>
      </w:r>
      <w:smartTag w:uri="urn:schemas-microsoft-com:office:smarttags" w:element="metricconverter">
        <w:smartTagPr>
          <w:attr w:name="ProductID" w:val="4 см"/>
        </w:smartTagPr>
        <w:r w:rsidRPr="00BF0128">
          <w:rPr>
            <w:szCs w:val="24"/>
          </w:rPr>
          <w:t>4 см</w:t>
        </w:r>
      </w:smartTag>
      <w:r w:rsidRPr="00BF0128">
        <w:rPr>
          <w:szCs w:val="24"/>
        </w:rPr>
        <w:t xml:space="preserve"> х </w:t>
      </w:r>
      <w:smartTag w:uri="urn:schemas-microsoft-com:office:smarttags" w:element="metricconverter">
        <w:smartTagPr>
          <w:attr w:name="ProductID" w:val="7 см"/>
        </w:smartTagPr>
        <w:r w:rsidRPr="00BF0128">
          <w:rPr>
            <w:szCs w:val="24"/>
          </w:rPr>
          <w:t>7 см</w:t>
        </w:r>
      </w:smartTag>
      <w:r w:rsidRPr="00BF0128">
        <w:rPr>
          <w:szCs w:val="24"/>
        </w:rPr>
        <w:t xml:space="preserve">, шрифт для заполнения этикетки – </w:t>
      </w:r>
      <w:r w:rsidRPr="00BF0128">
        <w:rPr>
          <w:szCs w:val="24"/>
        </w:rPr>
        <w:br/>
        <w:t>Times New Roman, размер 12 кегль; фамилию, имя автора и название работы выделить жирным шрифтом.</w:t>
      </w:r>
    </w:p>
    <w:p w:rsidR="00325EF8" w:rsidRPr="00BF0128" w:rsidRDefault="00325EF8" w:rsidP="00BF0128">
      <w:pPr>
        <w:tabs>
          <w:tab w:val="left" w:pos="567"/>
        </w:tabs>
        <w:jc w:val="both"/>
        <w:rPr>
          <w:rFonts w:cs="Times New Roman"/>
          <w:bCs/>
        </w:rPr>
      </w:pPr>
      <w:r w:rsidRPr="00BF0128">
        <w:rPr>
          <w:rFonts w:cs="Times New Roman"/>
        </w:rPr>
        <w:t>4.</w:t>
      </w:r>
      <w:r w:rsidR="00BF0128" w:rsidRPr="00BF0128">
        <w:rPr>
          <w:rFonts w:cs="Times New Roman"/>
          <w:lang w:val="ru-RU"/>
        </w:rPr>
        <w:t>5</w:t>
      </w:r>
      <w:r w:rsidRPr="00BF0128">
        <w:rPr>
          <w:rFonts w:cs="Times New Roman"/>
        </w:rPr>
        <w:t>. </w:t>
      </w:r>
      <w:r w:rsidRPr="00BF0128">
        <w:rPr>
          <w:rFonts w:cs="Times New Roman"/>
          <w:bCs/>
        </w:rPr>
        <w:t>Критерии оценивания конкурсных работ.</w:t>
      </w:r>
    </w:p>
    <w:p w:rsidR="00325EF8" w:rsidRPr="00BF0128" w:rsidRDefault="00325EF8" w:rsidP="00BF0128">
      <w:pPr>
        <w:tabs>
          <w:tab w:val="left" w:pos="567"/>
        </w:tabs>
        <w:ind w:firstLine="709"/>
        <w:jc w:val="both"/>
        <w:rPr>
          <w:rFonts w:cs="Times New Roman"/>
        </w:rPr>
      </w:pPr>
      <w:r w:rsidRPr="00BF0128">
        <w:rPr>
          <w:rFonts w:cs="Times New Roman"/>
          <w:bCs/>
        </w:rPr>
        <w:t>4.</w:t>
      </w:r>
      <w:r w:rsidR="00BF0128" w:rsidRPr="00BF0128">
        <w:rPr>
          <w:rFonts w:cs="Times New Roman"/>
          <w:bCs/>
          <w:lang w:val="ru-RU"/>
        </w:rPr>
        <w:t>5</w:t>
      </w:r>
      <w:r w:rsidRPr="00BF0128">
        <w:rPr>
          <w:rFonts w:cs="Times New Roman"/>
          <w:bCs/>
        </w:rPr>
        <w:t>.1. В номинациях «Художественно-изобразительное творчество», «Декоративно-прикладное творчество» и «Техническое творчество»:</w:t>
      </w:r>
    </w:p>
    <w:p w:rsidR="00325EF8" w:rsidRPr="00BF0128" w:rsidRDefault="00325EF8" w:rsidP="00BF0128">
      <w:pPr>
        <w:pStyle w:val="af"/>
        <w:numPr>
          <w:ilvl w:val="0"/>
          <w:numId w:val="14"/>
        </w:numPr>
        <w:tabs>
          <w:tab w:val="left" w:pos="567"/>
          <w:tab w:val="left" w:pos="1260"/>
          <w:tab w:val="left" w:pos="1440"/>
        </w:tabs>
        <w:spacing w:after="0"/>
        <w:ind w:left="720" w:firstLine="709"/>
        <w:jc w:val="both"/>
        <w:rPr>
          <w:bCs/>
          <w:szCs w:val="24"/>
        </w:rPr>
      </w:pPr>
      <w:r w:rsidRPr="00BF0128">
        <w:rPr>
          <w:szCs w:val="24"/>
        </w:rPr>
        <w:t>соответствие работы пожарной</w:t>
      </w:r>
      <w:r w:rsidRPr="00BF0128">
        <w:rPr>
          <w:b/>
          <w:szCs w:val="24"/>
        </w:rPr>
        <w:t xml:space="preserve"> </w:t>
      </w:r>
      <w:r w:rsidRPr="00BF0128">
        <w:rPr>
          <w:szCs w:val="24"/>
        </w:rPr>
        <w:t>тематике конкурса;</w:t>
      </w:r>
    </w:p>
    <w:p w:rsidR="00325EF8" w:rsidRPr="00BF0128" w:rsidRDefault="00325EF8" w:rsidP="00BF0128">
      <w:pPr>
        <w:pStyle w:val="11"/>
        <w:numPr>
          <w:ilvl w:val="0"/>
          <w:numId w:val="14"/>
        </w:numPr>
        <w:tabs>
          <w:tab w:val="left" w:pos="567"/>
        </w:tabs>
        <w:ind w:firstLine="709"/>
        <w:jc w:val="both"/>
        <w:rPr>
          <w:bCs/>
          <w:szCs w:val="24"/>
        </w:rPr>
      </w:pPr>
      <w:r w:rsidRPr="00BF0128">
        <w:rPr>
          <w:bCs/>
          <w:szCs w:val="24"/>
        </w:rPr>
        <w:t>аккуратность изготовления, эстетический вид изделия;</w:t>
      </w:r>
    </w:p>
    <w:p w:rsidR="00325EF8" w:rsidRPr="00BF0128" w:rsidRDefault="00325EF8" w:rsidP="00BF0128">
      <w:pPr>
        <w:pStyle w:val="11"/>
        <w:numPr>
          <w:ilvl w:val="0"/>
          <w:numId w:val="14"/>
        </w:numPr>
        <w:tabs>
          <w:tab w:val="left" w:pos="567"/>
        </w:tabs>
        <w:ind w:firstLine="709"/>
        <w:jc w:val="both"/>
        <w:rPr>
          <w:bCs/>
          <w:szCs w:val="24"/>
        </w:rPr>
      </w:pPr>
      <w:r w:rsidRPr="00BF0128">
        <w:rPr>
          <w:bCs/>
          <w:szCs w:val="24"/>
        </w:rPr>
        <w:t>уровень мастерства;</w:t>
      </w:r>
    </w:p>
    <w:p w:rsidR="00325EF8" w:rsidRPr="00BF0128" w:rsidRDefault="00325EF8" w:rsidP="00BF0128">
      <w:pPr>
        <w:pStyle w:val="11"/>
        <w:numPr>
          <w:ilvl w:val="0"/>
          <w:numId w:val="14"/>
        </w:numPr>
        <w:tabs>
          <w:tab w:val="left" w:pos="567"/>
        </w:tabs>
        <w:ind w:firstLine="709"/>
        <w:jc w:val="both"/>
        <w:rPr>
          <w:bCs/>
          <w:szCs w:val="24"/>
        </w:rPr>
      </w:pPr>
      <w:r w:rsidRPr="00BF0128">
        <w:rPr>
          <w:bCs/>
          <w:szCs w:val="24"/>
        </w:rPr>
        <w:t>соответствие уровня выполнения конкурсной</w:t>
      </w:r>
      <w:r w:rsidRPr="00BF0128">
        <w:rPr>
          <w:bCs/>
          <w:color w:val="FF0000"/>
          <w:szCs w:val="24"/>
        </w:rPr>
        <w:t xml:space="preserve"> </w:t>
      </w:r>
      <w:r w:rsidRPr="00BF0128">
        <w:rPr>
          <w:bCs/>
          <w:szCs w:val="24"/>
        </w:rPr>
        <w:t>работы возрасту участника;</w:t>
      </w:r>
    </w:p>
    <w:p w:rsidR="00325EF8" w:rsidRPr="00BF0128" w:rsidRDefault="00325EF8" w:rsidP="00BF0128">
      <w:pPr>
        <w:pStyle w:val="11"/>
        <w:numPr>
          <w:ilvl w:val="0"/>
          <w:numId w:val="14"/>
        </w:numPr>
        <w:tabs>
          <w:tab w:val="left" w:pos="567"/>
        </w:tabs>
        <w:ind w:firstLine="709"/>
        <w:jc w:val="both"/>
        <w:rPr>
          <w:bCs/>
          <w:szCs w:val="24"/>
        </w:rPr>
      </w:pPr>
      <w:r w:rsidRPr="00BF0128">
        <w:rPr>
          <w:bCs/>
          <w:szCs w:val="24"/>
        </w:rPr>
        <w:t>новаторство и оригинальность работы;</w:t>
      </w:r>
    </w:p>
    <w:p w:rsidR="00325EF8" w:rsidRPr="00BF0128" w:rsidRDefault="00325EF8" w:rsidP="00BF0128">
      <w:pPr>
        <w:pStyle w:val="11"/>
        <w:numPr>
          <w:ilvl w:val="0"/>
          <w:numId w:val="14"/>
        </w:numPr>
        <w:tabs>
          <w:tab w:val="left" w:pos="567"/>
        </w:tabs>
        <w:ind w:firstLine="709"/>
        <w:jc w:val="both"/>
        <w:rPr>
          <w:bCs/>
          <w:szCs w:val="24"/>
        </w:rPr>
      </w:pPr>
      <w:r w:rsidRPr="00BF0128">
        <w:rPr>
          <w:bCs/>
          <w:szCs w:val="24"/>
        </w:rPr>
        <w:t>художественный замысел;</w:t>
      </w:r>
    </w:p>
    <w:p w:rsidR="00325EF8" w:rsidRPr="00BF0128" w:rsidRDefault="00325EF8" w:rsidP="00BF0128">
      <w:pPr>
        <w:pStyle w:val="11"/>
        <w:numPr>
          <w:ilvl w:val="0"/>
          <w:numId w:val="14"/>
        </w:numPr>
        <w:tabs>
          <w:tab w:val="left" w:pos="567"/>
        </w:tabs>
        <w:ind w:firstLine="709"/>
        <w:jc w:val="both"/>
        <w:rPr>
          <w:szCs w:val="24"/>
        </w:rPr>
      </w:pPr>
      <w:r w:rsidRPr="00BF0128">
        <w:rPr>
          <w:bCs/>
          <w:szCs w:val="24"/>
        </w:rPr>
        <w:lastRenderedPageBreak/>
        <w:t>творческий подход к выполнению работы.</w:t>
      </w:r>
    </w:p>
    <w:p w:rsidR="00325EF8" w:rsidRPr="00BF0128" w:rsidRDefault="00325EF8" w:rsidP="00BF0128">
      <w:pPr>
        <w:tabs>
          <w:tab w:val="left" w:pos="567"/>
        </w:tabs>
        <w:ind w:firstLine="709"/>
        <w:jc w:val="both"/>
        <w:rPr>
          <w:rFonts w:cs="Times New Roman"/>
          <w:bCs/>
        </w:rPr>
      </w:pPr>
      <w:r w:rsidRPr="00BF0128">
        <w:rPr>
          <w:rFonts w:cs="Times New Roman"/>
          <w:bCs/>
        </w:rPr>
        <w:t>4.</w:t>
      </w:r>
      <w:r w:rsidR="00BF0128" w:rsidRPr="00BF0128">
        <w:rPr>
          <w:rFonts w:cs="Times New Roman"/>
          <w:bCs/>
          <w:lang w:val="ru-RU"/>
        </w:rPr>
        <w:t>5</w:t>
      </w:r>
      <w:r w:rsidRPr="00BF0128">
        <w:rPr>
          <w:rFonts w:cs="Times New Roman"/>
          <w:bCs/>
        </w:rPr>
        <w:t>.2. В номинации «Исследовательская деятельность»:</w:t>
      </w:r>
    </w:p>
    <w:p w:rsidR="00325EF8" w:rsidRPr="00BF0128" w:rsidRDefault="00325EF8" w:rsidP="00BF0128">
      <w:pPr>
        <w:widowControl/>
        <w:numPr>
          <w:ilvl w:val="0"/>
          <w:numId w:val="15"/>
        </w:numPr>
        <w:tabs>
          <w:tab w:val="left" w:pos="567"/>
          <w:tab w:val="left" w:pos="993"/>
        </w:tabs>
        <w:autoSpaceDN/>
        <w:ind w:left="0" w:firstLine="709"/>
        <w:jc w:val="both"/>
        <w:textAlignment w:val="auto"/>
        <w:rPr>
          <w:rFonts w:cs="Times New Roman"/>
        </w:rPr>
      </w:pPr>
      <w:r w:rsidRPr="00BF0128">
        <w:rPr>
          <w:rFonts w:cs="Times New Roman"/>
        </w:rPr>
        <w:t>уровень постановки исследовательской проблемы;</w:t>
      </w:r>
    </w:p>
    <w:p w:rsidR="00325EF8" w:rsidRPr="00BF0128" w:rsidRDefault="00325EF8" w:rsidP="00BF0128">
      <w:pPr>
        <w:widowControl/>
        <w:numPr>
          <w:ilvl w:val="0"/>
          <w:numId w:val="15"/>
        </w:numPr>
        <w:tabs>
          <w:tab w:val="left" w:pos="567"/>
          <w:tab w:val="left" w:pos="993"/>
        </w:tabs>
        <w:autoSpaceDN/>
        <w:ind w:left="0" w:firstLine="709"/>
        <w:jc w:val="both"/>
        <w:textAlignment w:val="auto"/>
        <w:rPr>
          <w:rFonts w:cs="Times New Roman"/>
        </w:rPr>
      </w:pPr>
      <w:r w:rsidRPr="00BF0128">
        <w:rPr>
          <w:rFonts w:cs="Times New Roman"/>
        </w:rPr>
        <w:t>актуальность и оригинальность темы;</w:t>
      </w:r>
    </w:p>
    <w:p w:rsidR="00325EF8" w:rsidRPr="00BF0128" w:rsidRDefault="00325EF8" w:rsidP="00BF0128">
      <w:pPr>
        <w:widowControl/>
        <w:numPr>
          <w:ilvl w:val="0"/>
          <w:numId w:val="15"/>
        </w:numPr>
        <w:tabs>
          <w:tab w:val="left" w:pos="993"/>
        </w:tabs>
        <w:autoSpaceDN/>
        <w:ind w:left="0" w:firstLine="709"/>
        <w:jc w:val="both"/>
        <w:textAlignment w:val="auto"/>
        <w:rPr>
          <w:rFonts w:cs="Times New Roman"/>
        </w:rPr>
      </w:pPr>
      <w:r w:rsidRPr="00BF0128">
        <w:rPr>
          <w:rFonts w:cs="Times New Roman"/>
        </w:rPr>
        <w:t>логичность доказательства (рассуждения);</w:t>
      </w:r>
    </w:p>
    <w:p w:rsidR="00325EF8" w:rsidRPr="00BF0128" w:rsidRDefault="00325EF8" w:rsidP="00BF0128">
      <w:pPr>
        <w:widowControl/>
        <w:numPr>
          <w:ilvl w:val="0"/>
          <w:numId w:val="15"/>
        </w:numPr>
        <w:tabs>
          <w:tab w:val="left" w:pos="993"/>
        </w:tabs>
        <w:autoSpaceDN/>
        <w:ind w:left="0" w:firstLine="709"/>
        <w:jc w:val="both"/>
        <w:textAlignment w:val="auto"/>
        <w:rPr>
          <w:rFonts w:cs="Times New Roman"/>
        </w:rPr>
      </w:pPr>
      <w:r w:rsidRPr="00BF0128">
        <w:rPr>
          <w:rFonts w:cs="Times New Roman"/>
        </w:rPr>
        <w:t>корректность в использовании литературных источников;</w:t>
      </w:r>
    </w:p>
    <w:p w:rsidR="00325EF8" w:rsidRPr="00BF0128" w:rsidRDefault="00325EF8" w:rsidP="00BF0128">
      <w:pPr>
        <w:widowControl/>
        <w:numPr>
          <w:ilvl w:val="0"/>
          <w:numId w:val="15"/>
        </w:numPr>
        <w:tabs>
          <w:tab w:val="left" w:pos="993"/>
        </w:tabs>
        <w:autoSpaceDN/>
        <w:ind w:left="0" w:firstLine="709"/>
        <w:jc w:val="both"/>
        <w:textAlignment w:val="auto"/>
        <w:rPr>
          <w:rFonts w:cs="Times New Roman"/>
        </w:rPr>
      </w:pPr>
      <w:r w:rsidRPr="00BF0128">
        <w:rPr>
          <w:rFonts w:cs="Times New Roman"/>
        </w:rPr>
        <w:t>количество источников;</w:t>
      </w:r>
    </w:p>
    <w:p w:rsidR="00325EF8" w:rsidRPr="00BF0128" w:rsidRDefault="00325EF8" w:rsidP="00BF0128">
      <w:pPr>
        <w:widowControl/>
        <w:numPr>
          <w:ilvl w:val="0"/>
          <w:numId w:val="15"/>
        </w:numPr>
        <w:tabs>
          <w:tab w:val="left" w:pos="993"/>
        </w:tabs>
        <w:autoSpaceDN/>
        <w:ind w:left="0" w:firstLine="709"/>
        <w:jc w:val="both"/>
        <w:textAlignment w:val="auto"/>
        <w:rPr>
          <w:rFonts w:cs="Times New Roman"/>
        </w:rPr>
      </w:pPr>
      <w:r w:rsidRPr="00BF0128">
        <w:rPr>
          <w:rFonts w:cs="Times New Roman"/>
        </w:rPr>
        <w:t>глубина исследования;</w:t>
      </w:r>
    </w:p>
    <w:p w:rsidR="00325EF8" w:rsidRPr="00BF0128" w:rsidRDefault="00325EF8" w:rsidP="00BF0128">
      <w:pPr>
        <w:widowControl/>
        <w:numPr>
          <w:ilvl w:val="0"/>
          <w:numId w:val="15"/>
        </w:numPr>
        <w:tabs>
          <w:tab w:val="left" w:pos="993"/>
        </w:tabs>
        <w:autoSpaceDN/>
        <w:ind w:left="0" w:firstLine="709"/>
        <w:jc w:val="both"/>
        <w:textAlignment w:val="auto"/>
        <w:rPr>
          <w:rFonts w:cs="Times New Roman"/>
        </w:rPr>
      </w:pPr>
      <w:r w:rsidRPr="00BF0128">
        <w:rPr>
          <w:rFonts w:cs="Times New Roman"/>
        </w:rPr>
        <w:t>оформление.</w:t>
      </w:r>
    </w:p>
    <w:p w:rsidR="00EC7486" w:rsidRPr="00A05578" w:rsidRDefault="00EC7486" w:rsidP="00A05578">
      <w:pPr>
        <w:pStyle w:val="Standard"/>
        <w:ind w:left="720"/>
        <w:jc w:val="center"/>
        <w:rPr>
          <w:rFonts w:cs="Times New Roman"/>
          <w:sz w:val="26"/>
          <w:szCs w:val="26"/>
          <w:lang w:val="ru-RU"/>
        </w:rPr>
      </w:pPr>
    </w:p>
    <w:p w:rsidR="003462C3" w:rsidRPr="00A05578" w:rsidRDefault="00BF0128" w:rsidP="00A05578">
      <w:pPr>
        <w:pStyle w:val="Standard"/>
        <w:numPr>
          <w:ilvl w:val="0"/>
          <w:numId w:val="4"/>
        </w:numPr>
        <w:jc w:val="center"/>
        <w:rPr>
          <w:rFonts w:cs="Times New Roman"/>
          <w:b/>
          <w:bCs/>
          <w:sz w:val="26"/>
          <w:szCs w:val="26"/>
          <w:lang w:val="ru-RU"/>
        </w:rPr>
      </w:pPr>
      <w:r w:rsidRPr="00A05578">
        <w:rPr>
          <w:rFonts w:cs="Times New Roman"/>
          <w:b/>
          <w:bCs/>
          <w:sz w:val="26"/>
          <w:szCs w:val="26"/>
          <w:lang w:val="ru-RU"/>
        </w:rPr>
        <w:t>Награждение.</w:t>
      </w:r>
    </w:p>
    <w:p w:rsidR="003462C3" w:rsidRPr="00BF0128" w:rsidRDefault="00EC7486" w:rsidP="00BF0128">
      <w:pPr>
        <w:pStyle w:val="Standard"/>
        <w:jc w:val="both"/>
        <w:rPr>
          <w:rFonts w:cs="Times New Roman"/>
          <w:lang w:val="ru-RU"/>
        </w:rPr>
      </w:pPr>
      <w:r w:rsidRPr="00BF0128">
        <w:rPr>
          <w:rFonts w:cs="Times New Roman"/>
          <w:lang w:val="ru-RU"/>
        </w:rPr>
        <w:t xml:space="preserve">Подведение итогов </w:t>
      </w:r>
      <w:r w:rsidR="00655E6D" w:rsidRPr="00BF0128">
        <w:rPr>
          <w:rFonts w:cs="Times New Roman"/>
          <w:lang w:val="ru-RU"/>
        </w:rPr>
        <w:t>Конкурса состоится 1</w:t>
      </w:r>
      <w:r w:rsidR="0023461C">
        <w:rPr>
          <w:rFonts w:cs="Times New Roman"/>
          <w:lang w:val="ru-RU"/>
        </w:rPr>
        <w:t>5</w:t>
      </w:r>
      <w:r w:rsidR="00655E6D" w:rsidRPr="00BF0128">
        <w:rPr>
          <w:rFonts w:cs="Times New Roman"/>
          <w:lang w:val="ru-RU"/>
        </w:rPr>
        <w:t xml:space="preserve"> марта 202</w:t>
      </w:r>
      <w:r w:rsidR="00957E9D" w:rsidRPr="00BF0128">
        <w:rPr>
          <w:rFonts w:cs="Times New Roman"/>
          <w:lang w:val="ru-RU"/>
        </w:rPr>
        <w:t>1</w:t>
      </w:r>
      <w:r w:rsidRPr="00BF0128">
        <w:rPr>
          <w:rFonts w:cs="Times New Roman"/>
          <w:lang w:val="ru-RU"/>
        </w:rPr>
        <w:t xml:space="preserve">г. в МУ «ЦОФОО Некоузского МР. </w:t>
      </w:r>
      <w:r w:rsidR="00AB026E" w:rsidRPr="00BF0128">
        <w:rPr>
          <w:rFonts w:cs="Times New Roman"/>
          <w:lang w:val="ru-RU"/>
        </w:rPr>
        <w:t xml:space="preserve"> Победители и призёры</w:t>
      </w:r>
      <w:r w:rsidRPr="00BF0128">
        <w:rPr>
          <w:rFonts w:cs="Times New Roman"/>
          <w:lang w:val="ru-RU"/>
        </w:rPr>
        <w:t xml:space="preserve"> в </w:t>
      </w:r>
      <w:r w:rsidR="00AB026E" w:rsidRPr="00BF0128">
        <w:rPr>
          <w:rFonts w:cs="Times New Roman"/>
          <w:lang w:val="ru-RU"/>
        </w:rPr>
        <w:t xml:space="preserve"> каждой номинации получают памятные призы и грамоты. Финансирование осуществляется в рамках муниципальной целевой програм</w:t>
      </w:r>
      <w:r w:rsidR="00E44978" w:rsidRPr="00BF0128">
        <w:rPr>
          <w:rFonts w:cs="Times New Roman"/>
          <w:lang w:val="ru-RU"/>
        </w:rPr>
        <w:t>мы «Одарённые дети на 2019-2021</w:t>
      </w:r>
      <w:r w:rsidR="00AB026E" w:rsidRPr="00BF0128">
        <w:rPr>
          <w:rFonts w:cs="Times New Roman"/>
          <w:lang w:val="ru-RU"/>
        </w:rPr>
        <w:t>г.г».</w:t>
      </w:r>
    </w:p>
    <w:p w:rsidR="003462C3" w:rsidRPr="00BF0128" w:rsidRDefault="003462C3" w:rsidP="00BF0128">
      <w:pPr>
        <w:pStyle w:val="Standard"/>
        <w:jc w:val="both"/>
        <w:rPr>
          <w:rFonts w:cs="Times New Roman"/>
          <w:lang w:val="ru-RU"/>
        </w:rPr>
      </w:pPr>
    </w:p>
    <w:p w:rsidR="00BF0128" w:rsidRPr="00BF0128" w:rsidRDefault="00BF0128" w:rsidP="00BF0128">
      <w:pPr>
        <w:pStyle w:val="Standard"/>
        <w:jc w:val="both"/>
        <w:rPr>
          <w:rFonts w:cs="Times New Roman"/>
          <w:lang w:val="ru-RU"/>
        </w:rPr>
      </w:pPr>
    </w:p>
    <w:p w:rsidR="003462C3" w:rsidRPr="00BF0128" w:rsidRDefault="00AB026E" w:rsidP="00BF0128">
      <w:pPr>
        <w:pStyle w:val="Standard"/>
        <w:jc w:val="both"/>
        <w:rPr>
          <w:rFonts w:cs="Times New Roman"/>
          <w:lang w:val="ru-RU"/>
        </w:rPr>
      </w:pPr>
      <w:r w:rsidRPr="00BF0128">
        <w:rPr>
          <w:rFonts w:cs="Times New Roman"/>
          <w:lang w:val="ru-RU"/>
        </w:rPr>
        <w:t>Конта</w:t>
      </w:r>
      <w:r w:rsidR="00E44978" w:rsidRPr="00BF0128">
        <w:rPr>
          <w:rFonts w:cs="Times New Roman"/>
          <w:lang w:val="ru-RU"/>
        </w:rPr>
        <w:t xml:space="preserve">ктный телефон: 2-16-02 </w:t>
      </w:r>
      <w:r w:rsidR="00957E9D" w:rsidRPr="00BF0128">
        <w:rPr>
          <w:rFonts w:cs="Times New Roman"/>
          <w:lang w:val="ru-RU"/>
        </w:rPr>
        <w:t>Ледина Анна Михайловна</w:t>
      </w:r>
    </w:p>
    <w:p w:rsidR="006C3F9E" w:rsidRDefault="006C3F9E">
      <w:pPr>
        <w:pStyle w:val="Standard"/>
        <w:rPr>
          <w:sz w:val="22"/>
          <w:szCs w:val="22"/>
          <w:lang w:val="ru-RU"/>
        </w:rPr>
      </w:pPr>
    </w:p>
    <w:p w:rsidR="006C3F9E" w:rsidRDefault="006C3F9E">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sectPr w:rsidR="00A05578" w:rsidSect="00FD71C1">
          <w:pgSz w:w="11905" w:h="16837"/>
          <w:pgMar w:top="1134" w:right="1134" w:bottom="567" w:left="1134" w:header="720" w:footer="720" w:gutter="0"/>
          <w:cols w:space="720"/>
          <w:docGrid w:linePitch="360"/>
        </w:sectPr>
      </w:pPr>
    </w:p>
    <w:p w:rsidR="00A05578" w:rsidRDefault="00A05578">
      <w:pPr>
        <w:pStyle w:val="Standard"/>
        <w:rPr>
          <w:sz w:val="22"/>
          <w:szCs w:val="22"/>
          <w:lang w:val="ru-RU"/>
        </w:rPr>
      </w:pPr>
    </w:p>
    <w:p w:rsidR="003613DB" w:rsidRDefault="003613DB" w:rsidP="00A05578">
      <w:pPr>
        <w:pStyle w:val="Standard"/>
        <w:jc w:val="right"/>
        <w:rPr>
          <w:sz w:val="22"/>
          <w:szCs w:val="22"/>
          <w:lang w:val="ru-RU"/>
        </w:rPr>
      </w:pPr>
    </w:p>
    <w:p w:rsidR="006C3F9E" w:rsidRPr="00E67FEE" w:rsidRDefault="006C3F9E" w:rsidP="00A05578">
      <w:pPr>
        <w:tabs>
          <w:tab w:val="left" w:pos="8109"/>
        </w:tabs>
        <w:jc w:val="right"/>
      </w:pPr>
      <w:r w:rsidRPr="00E67FEE">
        <w:t xml:space="preserve">                                                                                                        </w:t>
      </w:r>
      <w:r>
        <w:t xml:space="preserve">                               </w:t>
      </w:r>
      <w:r w:rsidRPr="00E67FEE">
        <w:t xml:space="preserve"> Приложение 1</w:t>
      </w:r>
    </w:p>
    <w:p w:rsidR="006C3F9E" w:rsidRPr="00E67FEE" w:rsidRDefault="006C3F9E" w:rsidP="006C3F9E">
      <w:pPr>
        <w:tabs>
          <w:tab w:val="left" w:pos="7139"/>
        </w:tabs>
        <w:jc w:val="right"/>
      </w:pPr>
      <w:r w:rsidRPr="00E67FEE">
        <w:tab/>
      </w:r>
    </w:p>
    <w:p w:rsidR="00955B96" w:rsidRPr="00955B96" w:rsidRDefault="006C3F9E" w:rsidP="00955B96">
      <w:pPr>
        <w:pStyle w:val="Standard"/>
        <w:jc w:val="center"/>
        <w:rPr>
          <w:b/>
          <w:bCs/>
          <w:sz w:val="22"/>
          <w:szCs w:val="22"/>
          <w:lang w:val="ru-RU"/>
        </w:rPr>
      </w:pPr>
      <w:r w:rsidRPr="00955B96">
        <w:rPr>
          <w:b/>
        </w:rPr>
        <w:t xml:space="preserve">Заявка на участие в </w:t>
      </w:r>
      <w:r w:rsidRPr="00955B96">
        <w:rPr>
          <w:b/>
          <w:bCs/>
          <w:kern w:val="36"/>
          <w:lang w:eastAsia="ru-RU"/>
        </w:rPr>
        <w:t>муниципа</w:t>
      </w:r>
      <w:r w:rsidR="00955B96" w:rsidRPr="00955B96">
        <w:rPr>
          <w:b/>
          <w:bCs/>
          <w:kern w:val="36"/>
          <w:lang w:eastAsia="ru-RU"/>
        </w:rPr>
        <w:t xml:space="preserve">льном </w:t>
      </w:r>
      <w:r w:rsidR="00955B96" w:rsidRPr="00955B96">
        <w:rPr>
          <w:b/>
          <w:bCs/>
          <w:sz w:val="22"/>
          <w:szCs w:val="22"/>
          <w:lang w:val="ru-RU"/>
        </w:rPr>
        <w:t>смотре-конкурсе детского творчества на противопожарную тему</w:t>
      </w:r>
    </w:p>
    <w:p w:rsidR="00955B96" w:rsidRPr="00955B96" w:rsidRDefault="00955B96" w:rsidP="00955B96">
      <w:pPr>
        <w:pStyle w:val="Standard"/>
        <w:jc w:val="center"/>
        <w:rPr>
          <w:b/>
          <w:bCs/>
          <w:sz w:val="22"/>
          <w:szCs w:val="22"/>
          <w:lang w:val="ru-RU"/>
        </w:rPr>
      </w:pPr>
      <w:r w:rsidRPr="00955B96">
        <w:rPr>
          <w:b/>
          <w:bCs/>
          <w:sz w:val="22"/>
          <w:szCs w:val="22"/>
          <w:lang w:val="ru-RU"/>
        </w:rPr>
        <w:t>«Помни каждый гражданин: телефон спасения 01»</w:t>
      </w:r>
    </w:p>
    <w:p w:rsidR="00955B96" w:rsidRPr="00955B96" w:rsidRDefault="00955B96" w:rsidP="009A3DA7">
      <w:pPr>
        <w:pStyle w:val="Standard"/>
        <w:jc w:val="center"/>
        <w:rPr>
          <w:b/>
          <w:bCs/>
          <w:sz w:val="22"/>
          <w:szCs w:val="22"/>
          <w:lang w:val="ru-RU"/>
        </w:rPr>
      </w:pPr>
    </w:p>
    <w:p w:rsidR="006C3F9E" w:rsidRPr="00E67FEE" w:rsidRDefault="006C3F9E" w:rsidP="009A3DA7">
      <w:pPr>
        <w:tabs>
          <w:tab w:val="left" w:pos="7837"/>
        </w:tabs>
        <w:jc w:val="center"/>
      </w:pPr>
      <w:r w:rsidRPr="00E67FEE">
        <w:t>ОО_______________________________________________</w:t>
      </w:r>
    </w:p>
    <w:p w:rsidR="006C3F9E" w:rsidRPr="00E67FEE" w:rsidRDefault="006C3F9E" w:rsidP="006C3F9E">
      <w:pPr>
        <w:tabs>
          <w:tab w:val="left" w:pos="7837"/>
        </w:tabs>
      </w:pPr>
    </w:p>
    <w:p w:rsidR="006C3F9E" w:rsidRPr="00E67FEE" w:rsidRDefault="00955B96" w:rsidP="006C3F9E">
      <w:pPr>
        <w:tabs>
          <w:tab w:val="left" w:pos="7837"/>
        </w:tabs>
      </w:pPr>
      <w: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081"/>
        <w:gridCol w:w="1633"/>
        <w:gridCol w:w="1959"/>
        <w:gridCol w:w="2370"/>
        <w:gridCol w:w="2268"/>
        <w:gridCol w:w="1985"/>
        <w:gridCol w:w="2268"/>
      </w:tblGrid>
      <w:tr w:rsidR="00A05578" w:rsidRPr="002511A6" w:rsidTr="009A3DA7">
        <w:tc>
          <w:tcPr>
            <w:tcW w:w="570" w:type="dxa"/>
          </w:tcPr>
          <w:p w:rsidR="00A05578" w:rsidRPr="00551155" w:rsidRDefault="00A05578" w:rsidP="009D3C03">
            <w:pPr>
              <w:jc w:val="center"/>
            </w:pPr>
            <w:r w:rsidRPr="00551155">
              <w:t>№</w:t>
            </w:r>
          </w:p>
        </w:tc>
        <w:tc>
          <w:tcPr>
            <w:tcW w:w="2081" w:type="dxa"/>
          </w:tcPr>
          <w:p w:rsidR="00A05578" w:rsidRPr="00551155" w:rsidRDefault="00A05578" w:rsidP="009D3C03">
            <w:pPr>
              <w:jc w:val="center"/>
            </w:pPr>
            <w:r w:rsidRPr="00551155">
              <w:t>Фамилия, имя, отчество</w:t>
            </w:r>
          </w:p>
          <w:p w:rsidR="00A05578" w:rsidRPr="00551155" w:rsidRDefault="00A05578" w:rsidP="009D3C03">
            <w:pPr>
              <w:jc w:val="center"/>
            </w:pPr>
            <w:r w:rsidRPr="00551155">
              <w:t>участника (полностью)</w:t>
            </w:r>
          </w:p>
        </w:tc>
        <w:tc>
          <w:tcPr>
            <w:tcW w:w="1633" w:type="dxa"/>
          </w:tcPr>
          <w:p w:rsidR="00A05578" w:rsidRPr="00551155" w:rsidRDefault="00A05578" w:rsidP="009D3C03">
            <w:pPr>
              <w:jc w:val="center"/>
            </w:pPr>
            <w:r w:rsidRPr="00551155">
              <w:t xml:space="preserve">Число, </w:t>
            </w:r>
          </w:p>
          <w:p w:rsidR="00A05578" w:rsidRPr="00551155" w:rsidRDefault="00A05578" w:rsidP="009D3C03">
            <w:pPr>
              <w:jc w:val="center"/>
            </w:pPr>
            <w:r w:rsidRPr="00551155">
              <w:t>месяц год рождения участника</w:t>
            </w:r>
          </w:p>
        </w:tc>
        <w:tc>
          <w:tcPr>
            <w:tcW w:w="1959" w:type="dxa"/>
          </w:tcPr>
          <w:p w:rsidR="00A05578" w:rsidRPr="00551155" w:rsidRDefault="00A05578" w:rsidP="009D3C03">
            <w:pPr>
              <w:jc w:val="center"/>
            </w:pPr>
            <w:r w:rsidRPr="00551155">
              <w:t>Образовательная организация, где обучается участник,</w:t>
            </w:r>
          </w:p>
          <w:p w:rsidR="00A05578" w:rsidRPr="00551155" w:rsidRDefault="00A05578" w:rsidP="009D3C03">
            <w:pPr>
              <w:jc w:val="center"/>
            </w:pPr>
            <w:r w:rsidRPr="00551155">
              <w:t>класс</w:t>
            </w:r>
          </w:p>
        </w:tc>
        <w:tc>
          <w:tcPr>
            <w:tcW w:w="2370" w:type="dxa"/>
          </w:tcPr>
          <w:p w:rsidR="00A05578" w:rsidRPr="00551155" w:rsidRDefault="00A05578" w:rsidP="009D3C03">
            <w:pPr>
              <w:jc w:val="center"/>
            </w:pPr>
          </w:p>
          <w:p w:rsidR="00A05578" w:rsidRPr="00551155" w:rsidRDefault="00A05578" w:rsidP="009D3C03">
            <w:pPr>
              <w:jc w:val="center"/>
            </w:pPr>
            <w:r w:rsidRPr="00551155">
              <w:t>Название работы</w:t>
            </w:r>
          </w:p>
        </w:tc>
        <w:tc>
          <w:tcPr>
            <w:tcW w:w="2268" w:type="dxa"/>
          </w:tcPr>
          <w:p w:rsidR="00A05578" w:rsidRPr="00551155" w:rsidRDefault="00A05578" w:rsidP="009D3C03">
            <w:pPr>
              <w:jc w:val="center"/>
            </w:pPr>
            <w:r w:rsidRPr="00551155">
              <w:t xml:space="preserve">Номинация и техника исполнения работы </w:t>
            </w:r>
          </w:p>
        </w:tc>
        <w:tc>
          <w:tcPr>
            <w:tcW w:w="1985" w:type="dxa"/>
          </w:tcPr>
          <w:p w:rsidR="00A05578" w:rsidRPr="00551155" w:rsidRDefault="00A05578" w:rsidP="009D3C03">
            <w:pPr>
              <w:jc w:val="center"/>
            </w:pPr>
            <w:r w:rsidRPr="00551155">
              <w:t>Представляемая образовательная организация</w:t>
            </w:r>
          </w:p>
        </w:tc>
        <w:tc>
          <w:tcPr>
            <w:tcW w:w="2268" w:type="dxa"/>
          </w:tcPr>
          <w:p w:rsidR="00A05578" w:rsidRPr="00551155" w:rsidRDefault="00A05578" w:rsidP="009D3C03">
            <w:pPr>
              <w:jc w:val="center"/>
            </w:pPr>
            <w:r w:rsidRPr="00551155">
              <w:t xml:space="preserve">Фамилия, имя, отчество </w:t>
            </w:r>
          </w:p>
          <w:p w:rsidR="00A05578" w:rsidRPr="00551155" w:rsidRDefault="00A05578" w:rsidP="009D3C03">
            <w:pPr>
              <w:jc w:val="center"/>
            </w:pPr>
            <w:r w:rsidRPr="00551155">
              <w:t>(полностью),</w:t>
            </w:r>
          </w:p>
          <w:p w:rsidR="00A05578" w:rsidRPr="00551155" w:rsidRDefault="00A05578" w:rsidP="009D3C03">
            <w:pPr>
              <w:jc w:val="center"/>
            </w:pPr>
            <w:r w:rsidRPr="00551155">
              <w:t>должность педагога</w:t>
            </w:r>
            <w:r>
              <w:t>,</w:t>
            </w:r>
            <w:r w:rsidRPr="00551155">
              <w:t xml:space="preserve"> число, месяц, год рождения </w:t>
            </w:r>
          </w:p>
        </w:tc>
      </w:tr>
      <w:tr w:rsidR="00A05578" w:rsidTr="009A3DA7">
        <w:tc>
          <w:tcPr>
            <w:tcW w:w="570" w:type="dxa"/>
          </w:tcPr>
          <w:p w:rsidR="00A05578" w:rsidRDefault="00A05578" w:rsidP="009D3C03">
            <w:r>
              <w:t>1</w:t>
            </w:r>
          </w:p>
        </w:tc>
        <w:tc>
          <w:tcPr>
            <w:tcW w:w="2081" w:type="dxa"/>
          </w:tcPr>
          <w:p w:rsidR="00A05578" w:rsidRDefault="00A05578" w:rsidP="009D3C03"/>
          <w:p w:rsidR="00A05578" w:rsidRDefault="00A05578" w:rsidP="009D3C03"/>
        </w:tc>
        <w:tc>
          <w:tcPr>
            <w:tcW w:w="1633" w:type="dxa"/>
          </w:tcPr>
          <w:p w:rsidR="00A05578" w:rsidRDefault="00A05578" w:rsidP="009D3C03"/>
        </w:tc>
        <w:tc>
          <w:tcPr>
            <w:tcW w:w="1959" w:type="dxa"/>
          </w:tcPr>
          <w:p w:rsidR="00A05578" w:rsidRDefault="00A05578" w:rsidP="009D3C03"/>
        </w:tc>
        <w:tc>
          <w:tcPr>
            <w:tcW w:w="2370" w:type="dxa"/>
          </w:tcPr>
          <w:p w:rsidR="00A05578" w:rsidRDefault="00A05578" w:rsidP="009D3C03"/>
        </w:tc>
        <w:tc>
          <w:tcPr>
            <w:tcW w:w="2268" w:type="dxa"/>
          </w:tcPr>
          <w:p w:rsidR="00A05578" w:rsidRDefault="00A05578" w:rsidP="009D3C03"/>
        </w:tc>
        <w:tc>
          <w:tcPr>
            <w:tcW w:w="1985" w:type="dxa"/>
          </w:tcPr>
          <w:p w:rsidR="00A05578" w:rsidRDefault="00A05578" w:rsidP="009D3C03"/>
        </w:tc>
        <w:tc>
          <w:tcPr>
            <w:tcW w:w="2268" w:type="dxa"/>
          </w:tcPr>
          <w:p w:rsidR="00A05578" w:rsidRDefault="00A05578" w:rsidP="009D3C03"/>
        </w:tc>
      </w:tr>
      <w:tr w:rsidR="00A05578" w:rsidTr="009A3DA7">
        <w:tc>
          <w:tcPr>
            <w:tcW w:w="570" w:type="dxa"/>
          </w:tcPr>
          <w:p w:rsidR="00A05578" w:rsidRDefault="00A05578" w:rsidP="009D3C03">
            <w:r>
              <w:t>2</w:t>
            </w:r>
          </w:p>
        </w:tc>
        <w:tc>
          <w:tcPr>
            <w:tcW w:w="2081" w:type="dxa"/>
          </w:tcPr>
          <w:p w:rsidR="00A05578" w:rsidRDefault="00A05578" w:rsidP="009D3C03"/>
        </w:tc>
        <w:tc>
          <w:tcPr>
            <w:tcW w:w="1633" w:type="dxa"/>
          </w:tcPr>
          <w:p w:rsidR="00A05578" w:rsidRDefault="00A05578" w:rsidP="009D3C03"/>
        </w:tc>
        <w:tc>
          <w:tcPr>
            <w:tcW w:w="1959" w:type="dxa"/>
          </w:tcPr>
          <w:p w:rsidR="00A05578" w:rsidRDefault="00A05578" w:rsidP="009D3C03"/>
        </w:tc>
        <w:tc>
          <w:tcPr>
            <w:tcW w:w="2370" w:type="dxa"/>
          </w:tcPr>
          <w:p w:rsidR="00A05578" w:rsidRDefault="00A05578" w:rsidP="009D3C03"/>
        </w:tc>
        <w:tc>
          <w:tcPr>
            <w:tcW w:w="2268" w:type="dxa"/>
          </w:tcPr>
          <w:p w:rsidR="00A05578" w:rsidRDefault="00A05578" w:rsidP="009D3C03"/>
        </w:tc>
        <w:tc>
          <w:tcPr>
            <w:tcW w:w="1985" w:type="dxa"/>
          </w:tcPr>
          <w:p w:rsidR="00A05578" w:rsidRDefault="00A05578" w:rsidP="009D3C03"/>
        </w:tc>
        <w:tc>
          <w:tcPr>
            <w:tcW w:w="2268" w:type="dxa"/>
          </w:tcPr>
          <w:p w:rsidR="00A05578" w:rsidRDefault="00A05578" w:rsidP="009D3C03"/>
        </w:tc>
      </w:tr>
    </w:tbl>
    <w:p w:rsidR="006C3F9E" w:rsidRPr="00E67FEE" w:rsidRDefault="006C3F9E" w:rsidP="006C3F9E"/>
    <w:p w:rsidR="006C3F9E" w:rsidRPr="00E67FEE" w:rsidRDefault="006C3F9E" w:rsidP="006C3F9E">
      <w:r w:rsidRPr="00E67FEE">
        <w:t>Дат</w:t>
      </w:r>
      <w:r>
        <w:t>а</w:t>
      </w:r>
    </w:p>
    <w:p w:rsidR="006C3F9E" w:rsidRPr="00E67FEE" w:rsidRDefault="006C3F9E" w:rsidP="006C3F9E">
      <w:r>
        <w:t>Директор  образовательной организации _______________________</w:t>
      </w:r>
      <w:r w:rsidRPr="00E67FEE">
        <w:t>(                                        )</w:t>
      </w:r>
    </w:p>
    <w:p w:rsidR="006C3F9E" w:rsidRPr="003312CB" w:rsidRDefault="006C3F9E" w:rsidP="006C3F9E">
      <w:r w:rsidRPr="0006604A">
        <w:t>М.П</w:t>
      </w:r>
      <w:r>
        <w:t xml:space="preserve">                                                                                  </w:t>
      </w:r>
    </w:p>
    <w:p w:rsidR="006C3F9E" w:rsidRDefault="006C3F9E">
      <w:pPr>
        <w:pStyle w:val="Standard"/>
        <w:rPr>
          <w:sz w:val="22"/>
          <w:szCs w:val="22"/>
          <w:lang w:val="ru-RU"/>
        </w:rPr>
      </w:pPr>
    </w:p>
    <w:p w:rsidR="00FD71C1" w:rsidRDefault="00FD71C1">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A05578" w:rsidRDefault="00A05578">
      <w:pPr>
        <w:pStyle w:val="Standard"/>
        <w:rPr>
          <w:sz w:val="22"/>
          <w:szCs w:val="22"/>
          <w:lang w:val="ru-RU"/>
        </w:rPr>
      </w:pPr>
    </w:p>
    <w:p w:rsidR="00FD71C1" w:rsidRDefault="00FD71C1">
      <w:pPr>
        <w:pStyle w:val="Standard"/>
        <w:rPr>
          <w:sz w:val="22"/>
          <w:szCs w:val="22"/>
          <w:lang w:val="ru-RU"/>
        </w:rPr>
      </w:pPr>
    </w:p>
    <w:p w:rsidR="009A3DA7" w:rsidRDefault="009A3DA7">
      <w:pPr>
        <w:pStyle w:val="Standard"/>
        <w:rPr>
          <w:sz w:val="22"/>
          <w:szCs w:val="22"/>
          <w:lang w:val="ru-RU"/>
        </w:rPr>
        <w:sectPr w:rsidR="009A3DA7" w:rsidSect="00A05578">
          <w:pgSz w:w="16837" w:h="11905" w:orient="landscape"/>
          <w:pgMar w:top="1134" w:right="1134" w:bottom="1134" w:left="567" w:header="720" w:footer="720" w:gutter="0"/>
          <w:cols w:space="720"/>
          <w:docGrid w:linePitch="360"/>
        </w:sectPr>
      </w:pPr>
    </w:p>
    <w:p w:rsidR="009A3DA7" w:rsidRDefault="009A3DA7" w:rsidP="009A3DA7">
      <w:pPr>
        <w:ind w:left="7513"/>
        <w:jc w:val="right"/>
      </w:pPr>
      <w:r w:rsidRPr="00DC5F7C">
        <w:lastRenderedPageBreak/>
        <w:t xml:space="preserve">Приложение </w:t>
      </w:r>
      <w:r>
        <w:t>2</w:t>
      </w:r>
    </w:p>
    <w:p w:rsidR="009A3DA7" w:rsidRDefault="009A3DA7" w:rsidP="009A3DA7">
      <w:pPr>
        <w:ind w:left="7513"/>
        <w:jc w:val="right"/>
        <w:rPr>
          <w:lang w:val="ru-RU"/>
        </w:rPr>
      </w:pPr>
      <w:r>
        <w:t>к Положению</w:t>
      </w:r>
    </w:p>
    <w:p w:rsidR="009A3DA7" w:rsidRPr="009A3DA7" w:rsidRDefault="009A3DA7" w:rsidP="009A3DA7">
      <w:pPr>
        <w:ind w:left="7513"/>
        <w:jc w:val="right"/>
        <w:rPr>
          <w:lang w:val="ru-RU"/>
        </w:rPr>
      </w:pPr>
    </w:p>
    <w:p w:rsidR="009A3DA7" w:rsidRDefault="009A3DA7" w:rsidP="009A3DA7">
      <w:pPr>
        <w:tabs>
          <w:tab w:val="center" w:pos="4677"/>
          <w:tab w:val="left" w:pos="7920"/>
        </w:tabs>
        <w:rPr>
          <w:b/>
        </w:rPr>
      </w:pPr>
      <w:r>
        <w:rPr>
          <w:b/>
        </w:rPr>
        <w:tab/>
      </w:r>
      <w:r w:rsidRPr="00DC5F7C">
        <w:rPr>
          <w:b/>
        </w:rPr>
        <w:t xml:space="preserve">Согласие родителя (законного представителя) </w:t>
      </w:r>
      <w:r>
        <w:rPr>
          <w:b/>
        </w:rPr>
        <w:tab/>
      </w:r>
    </w:p>
    <w:p w:rsidR="009A3DA7" w:rsidRDefault="009A3DA7" w:rsidP="009A3DA7">
      <w:pPr>
        <w:jc w:val="center"/>
        <w:rPr>
          <w:b/>
        </w:rPr>
      </w:pPr>
      <w:r w:rsidRPr="00DC5F7C">
        <w:rPr>
          <w:b/>
        </w:rPr>
        <w:t>на сбор, хранение, использование, распространение (передачу) и публикацию персональных данных своего несовершеннолетнего ребенка</w:t>
      </w:r>
    </w:p>
    <w:p w:rsidR="009A3DA7" w:rsidRPr="00210B3D" w:rsidRDefault="009A3DA7" w:rsidP="009A3DA7">
      <w:pPr>
        <w:jc w:val="center"/>
        <w:rPr>
          <w:b/>
          <w:sz w:val="16"/>
          <w:szCs w:val="16"/>
        </w:rPr>
      </w:pPr>
    </w:p>
    <w:p w:rsidR="009A3DA7" w:rsidRPr="00955B96" w:rsidRDefault="009A3DA7" w:rsidP="009A3DA7">
      <w:pPr>
        <w:pStyle w:val="Standard"/>
        <w:jc w:val="center"/>
        <w:rPr>
          <w:b/>
          <w:bCs/>
          <w:sz w:val="22"/>
          <w:szCs w:val="22"/>
          <w:lang w:val="ru-RU"/>
        </w:rPr>
      </w:pPr>
      <w:r w:rsidRPr="001331BB">
        <w:rPr>
          <w:b/>
        </w:rPr>
        <w:t>Наименование мероприятия</w:t>
      </w:r>
      <w:r>
        <w:rPr>
          <w:b/>
        </w:rPr>
        <w:t>:</w:t>
      </w:r>
      <w:r w:rsidRPr="00DC5F7C">
        <w:t xml:space="preserve"> </w:t>
      </w:r>
      <w:r>
        <w:rPr>
          <w:b/>
          <w:bCs/>
          <w:lang w:val="ru-RU"/>
        </w:rPr>
        <w:t>М</w:t>
      </w:r>
      <w:r w:rsidRPr="00A05578">
        <w:rPr>
          <w:b/>
          <w:bCs/>
          <w:lang w:val="ru-RU"/>
        </w:rPr>
        <w:t>униципальн</w:t>
      </w:r>
      <w:r>
        <w:rPr>
          <w:b/>
          <w:bCs/>
          <w:lang w:val="ru-RU"/>
        </w:rPr>
        <w:t>ый</w:t>
      </w:r>
      <w:r w:rsidRPr="00A05578">
        <w:rPr>
          <w:b/>
          <w:bCs/>
          <w:lang w:val="ru-RU"/>
        </w:rPr>
        <w:t xml:space="preserve"> смотр-конкурс детского творчества на противопожарную тему</w:t>
      </w:r>
      <w:r w:rsidRPr="00955B96">
        <w:rPr>
          <w:b/>
          <w:bCs/>
          <w:sz w:val="22"/>
          <w:szCs w:val="22"/>
          <w:lang w:val="ru-RU"/>
        </w:rPr>
        <w:t>«Помни каждый гражданин: телефон спасения 01»</w:t>
      </w:r>
    </w:p>
    <w:p w:rsidR="009A3DA7" w:rsidRPr="009A3DA7" w:rsidRDefault="009A3DA7" w:rsidP="009A3DA7">
      <w:pPr>
        <w:jc w:val="both"/>
        <w:rPr>
          <w:lang w:val="ru-RU"/>
        </w:rPr>
      </w:pPr>
    </w:p>
    <w:p w:rsidR="009A3DA7" w:rsidRDefault="009A3DA7" w:rsidP="009A3DA7">
      <w:pPr>
        <w:jc w:val="both"/>
      </w:pPr>
      <w:r w:rsidRPr="001331BB">
        <w:t>Я,</w:t>
      </w:r>
      <w:r w:rsidRPr="00DC5F7C">
        <w:t xml:space="preserve"> ____________________________________________________________________________</w:t>
      </w:r>
      <w:r>
        <w:t>_</w:t>
      </w:r>
      <w:r w:rsidRPr="00DC5F7C">
        <w:t>,</w:t>
      </w:r>
    </w:p>
    <w:p w:rsidR="009A3DA7" w:rsidRPr="00F61F26" w:rsidRDefault="009A3DA7" w:rsidP="009A3DA7">
      <w:pPr>
        <w:jc w:val="center"/>
        <w:rPr>
          <w:sz w:val="16"/>
          <w:szCs w:val="16"/>
        </w:rPr>
      </w:pPr>
      <w:r w:rsidRPr="00F61F26">
        <w:rPr>
          <w:sz w:val="16"/>
          <w:szCs w:val="16"/>
        </w:rPr>
        <w:t>(фамилия, имя, отчество родителя (законного представителя) полностью)</w:t>
      </w:r>
    </w:p>
    <w:p w:rsidR="009A3DA7" w:rsidRPr="00610AD2" w:rsidRDefault="009A3DA7" w:rsidP="009A3DA7">
      <w:pPr>
        <w:jc w:val="center"/>
        <w:rPr>
          <w:sz w:val="6"/>
          <w:szCs w:val="6"/>
        </w:rPr>
      </w:pPr>
    </w:p>
    <w:p w:rsidR="009A3DA7" w:rsidRPr="00E74D1E" w:rsidRDefault="009A3DA7" w:rsidP="009A3DA7">
      <w:pPr>
        <w:jc w:val="both"/>
      </w:pPr>
      <w:r w:rsidRPr="00E74D1E">
        <w:t>проживающий по адресу _____________________________________</w:t>
      </w:r>
      <w:r>
        <w:t>_</w:t>
      </w:r>
      <w:r w:rsidRPr="00E74D1E">
        <w:t>____________</w:t>
      </w:r>
      <w:r>
        <w:t>_____</w:t>
      </w:r>
      <w:r>
        <w:rPr>
          <w:lang w:val="ru-RU"/>
        </w:rPr>
        <w:t>___</w:t>
      </w:r>
      <w:r w:rsidRPr="00E74D1E">
        <w:t>,</w:t>
      </w:r>
    </w:p>
    <w:p w:rsidR="009A3DA7" w:rsidRPr="00E74D1E" w:rsidRDefault="009A3DA7" w:rsidP="009A3DA7">
      <w:pPr>
        <w:jc w:val="center"/>
        <w:rPr>
          <w:sz w:val="16"/>
          <w:szCs w:val="16"/>
        </w:rPr>
      </w:pPr>
      <w:r w:rsidRPr="00E74D1E">
        <w:rPr>
          <w:sz w:val="16"/>
          <w:szCs w:val="16"/>
        </w:rPr>
        <w:t>(адрес места жительства)</w:t>
      </w:r>
    </w:p>
    <w:p w:rsidR="009A3DA7" w:rsidRPr="009A3DA7" w:rsidRDefault="009A3DA7" w:rsidP="009A3DA7">
      <w:pPr>
        <w:jc w:val="both"/>
        <w:rPr>
          <w:lang w:val="ru-RU"/>
        </w:rPr>
      </w:pPr>
      <w:r w:rsidRPr="00E74D1E">
        <w:t>паспорт _____________</w:t>
      </w:r>
      <w:r>
        <w:t>___</w:t>
      </w:r>
      <w:r w:rsidRPr="00E74D1E">
        <w:t xml:space="preserve">, </w:t>
      </w:r>
      <w:r>
        <w:t>выданный ______________________</w:t>
      </w:r>
      <w:r w:rsidRPr="00E74D1E">
        <w:t>__________________</w:t>
      </w:r>
      <w:r>
        <w:t>____</w:t>
      </w:r>
      <w:r>
        <w:rPr>
          <w:lang w:val="ru-RU"/>
        </w:rPr>
        <w:t>__</w:t>
      </w:r>
    </w:p>
    <w:p w:rsidR="009A3DA7" w:rsidRPr="00E74D1E" w:rsidRDefault="009A3DA7" w:rsidP="009A3DA7">
      <w:r w:rsidRPr="00E74D1E">
        <w:rPr>
          <w:sz w:val="16"/>
          <w:szCs w:val="16"/>
        </w:rPr>
        <w:t xml:space="preserve">                              (серия, номер)                                           </w:t>
      </w:r>
      <w:r>
        <w:rPr>
          <w:sz w:val="16"/>
          <w:szCs w:val="16"/>
        </w:rPr>
        <w:t xml:space="preserve">         </w:t>
      </w:r>
      <w:r w:rsidRPr="00E74D1E">
        <w:rPr>
          <w:sz w:val="16"/>
          <w:szCs w:val="16"/>
        </w:rPr>
        <w:t xml:space="preserve">(дата выдачи)                   </w:t>
      </w:r>
    </w:p>
    <w:p w:rsidR="009A3DA7" w:rsidRPr="009A3DA7" w:rsidRDefault="009A3DA7" w:rsidP="009A3DA7">
      <w:pPr>
        <w:jc w:val="both"/>
        <w:rPr>
          <w:lang w:val="ru-RU"/>
        </w:rPr>
      </w:pPr>
      <w:r w:rsidRPr="00E74D1E">
        <w:t>____________________________________________________________________________</w:t>
      </w:r>
      <w:r>
        <w:t>_</w:t>
      </w:r>
      <w:r>
        <w:rPr>
          <w:lang w:val="ru-RU"/>
        </w:rPr>
        <w:t>___</w:t>
      </w:r>
    </w:p>
    <w:p w:rsidR="009A3DA7" w:rsidRPr="00E74D1E" w:rsidRDefault="009A3DA7" w:rsidP="009A3DA7">
      <w:pPr>
        <w:jc w:val="center"/>
        <w:rPr>
          <w:sz w:val="16"/>
          <w:szCs w:val="16"/>
        </w:rPr>
      </w:pPr>
      <w:r w:rsidRPr="00E74D1E">
        <w:rPr>
          <w:sz w:val="16"/>
          <w:szCs w:val="16"/>
        </w:rPr>
        <w:t>(наименование органа, выдавшего паспорт)</w:t>
      </w:r>
    </w:p>
    <w:p w:rsidR="009A3DA7" w:rsidRDefault="009A3DA7" w:rsidP="009A3DA7">
      <w:pPr>
        <w:jc w:val="both"/>
        <w:rPr>
          <w:sz w:val="16"/>
          <w:szCs w:val="16"/>
          <w:lang w:val="ru-RU"/>
        </w:rPr>
      </w:pPr>
      <w:r w:rsidRPr="00E74D1E">
        <w:t>являясь на основании ________________________</w:t>
      </w:r>
      <w:r>
        <w:t>____________</w:t>
      </w:r>
      <w:r w:rsidRPr="00E74D1E">
        <w:t xml:space="preserve">_родителем (законным представителем) </w:t>
      </w:r>
      <w:r w:rsidRPr="00E74D1E">
        <w:rPr>
          <w:sz w:val="16"/>
          <w:szCs w:val="16"/>
        </w:rPr>
        <w:t xml:space="preserve">                        (наименование документа, подтверждающие полномочия  родителя (законного представителя))</w:t>
      </w:r>
    </w:p>
    <w:p w:rsidR="009A3DA7" w:rsidRPr="009A3DA7" w:rsidRDefault="009A3DA7" w:rsidP="009A3DA7">
      <w:pPr>
        <w:jc w:val="both"/>
        <w:rPr>
          <w:sz w:val="16"/>
          <w:szCs w:val="16"/>
          <w:lang w:val="ru-RU"/>
        </w:rPr>
      </w:pPr>
    </w:p>
    <w:p w:rsidR="009A3DA7" w:rsidRPr="00DC5F7C" w:rsidRDefault="009A3DA7" w:rsidP="009A3DA7">
      <w:pPr>
        <w:jc w:val="both"/>
      </w:pPr>
      <w:r w:rsidRPr="00DC5F7C">
        <w:t>_____________________________________________________________________________</w:t>
      </w:r>
      <w:r>
        <w:t>,</w:t>
      </w:r>
    </w:p>
    <w:p w:rsidR="009A3DA7" w:rsidRDefault="009A3DA7" w:rsidP="009A3DA7">
      <w:pPr>
        <w:jc w:val="center"/>
        <w:rPr>
          <w:sz w:val="16"/>
          <w:szCs w:val="16"/>
        </w:rPr>
      </w:pPr>
      <w:r w:rsidRPr="00F61F26">
        <w:rPr>
          <w:sz w:val="16"/>
          <w:szCs w:val="16"/>
        </w:rPr>
        <w:t>(фамилия, имя, отчество ребенка (подопечного) полностью)</w:t>
      </w:r>
    </w:p>
    <w:p w:rsidR="009A3DA7" w:rsidRPr="00F61F26" w:rsidRDefault="009A3DA7" w:rsidP="009A3DA7">
      <w:pPr>
        <w:jc w:val="center"/>
        <w:rPr>
          <w:sz w:val="10"/>
          <w:szCs w:val="10"/>
        </w:rPr>
      </w:pPr>
    </w:p>
    <w:p w:rsidR="009A3DA7" w:rsidRPr="00DC5F7C" w:rsidRDefault="009A3DA7" w:rsidP="009A3DA7">
      <w:pPr>
        <w:jc w:val="both"/>
      </w:pPr>
      <w:r w:rsidRPr="001331BB">
        <w:t>место учебы в настоящее время (в соответствии с уставом образовательной организации):</w:t>
      </w:r>
      <w:r w:rsidRPr="00DC5F7C">
        <w:t xml:space="preserve"> _____________________________________________________________________________</w:t>
      </w:r>
    </w:p>
    <w:p w:rsidR="009A3DA7" w:rsidRPr="00DC5F7C" w:rsidRDefault="009A3DA7" w:rsidP="009A3DA7">
      <w:pPr>
        <w:jc w:val="both"/>
      </w:pPr>
      <w:r w:rsidRPr="00DC5F7C">
        <w:t>_____________________________________________________________________________</w:t>
      </w:r>
      <w:r>
        <w:t>,</w:t>
      </w:r>
    </w:p>
    <w:p w:rsidR="009A3DA7" w:rsidRPr="00DC5F7C" w:rsidRDefault="009A3DA7" w:rsidP="009A3DA7">
      <w:r w:rsidRPr="001331BB">
        <w:t>класс обучения</w:t>
      </w:r>
      <w:r>
        <w:t xml:space="preserve"> ____</w:t>
      </w:r>
      <w:r w:rsidRPr="00DC5F7C">
        <w:t>____</w:t>
      </w:r>
      <w:r>
        <w:t>_</w:t>
      </w:r>
      <w:r w:rsidRPr="00DC5F7C">
        <w:t>_</w:t>
      </w:r>
      <w:r>
        <w:t xml:space="preserve">, </w:t>
      </w:r>
      <w:r w:rsidRPr="001331BB">
        <w:t>дата рождения ребенка (число, месяц, год):</w:t>
      </w:r>
      <w:r>
        <w:t xml:space="preserve"> ___________</w:t>
      </w:r>
      <w:r w:rsidRPr="00DC5F7C">
        <w:t>_</w:t>
      </w:r>
      <w:r>
        <w:t>__</w:t>
      </w:r>
      <w:r w:rsidRPr="00DC5F7C">
        <w:t>_</w:t>
      </w:r>
      <w:r>
        <w:t>,</w:t>
      </w:r>
    </w:p>
    <w:p w:rsidR="009A3DA7" w:rsidRPr="00F61F26" w:rsidRDefault="009A3DA7" w:rsidP="009A3DA7">
      <w:pPr>
        <w:jc w:val="both"/>
        <w:rPr>
          <w:sz w:val="10"/>
          <w:szCs w:val="10"/>
        </w:rPr>
      </w:pPr>
    </w:p>
    <w:p w:rsidR="009A3DA7" w:rsidRPr="00E74D1E" w:rsidRDefault="009A3DA7" w:rsidP="009A3DA7">
      <w:pPr>
        <w:jc w:val="both"/>
      </w:pPr>
      <w:r w:rsidRPr="00E74D1E">
        <w:t>паспорт (свидетельство о рождении ребенка) ______</w:t>
      </w:r>
      <w:r>
        <w:t>________</w:t>
      </w:r>
      <w:r w:rsidRPr="00E74D1E">
        <w:t>, выданный ________</w:t>
      </w:r>
      <w:r>
        <w:t xml:space="preserve">_____ </w:t>
      </w:r>
    </w:p>
    <w:p w:rsidR="009A3DA7" w:rsidRPr="00E74D1E" w:rsidRDefault="009A3DA7" w:rsidP="009A3DA7">
      <w:pPr>
        <w:jc w:val="both"/>
      </w:pPr>
      <w:r w:rsidRPr="00E74D1E">
        <w:t xml:space="preserve">                                                                                     </w:t>
      </w:r>
      <w:r>
        <w:t xml:space="preserve">   </w:t>
      </w:r>
      <w:r w:rsidRPr="00E74D1E">
        <w:t xml:space="preserve"> </w:t>
      </w:r>
      <w:r w:rsidRPr="00E74D1E">
        <w:rPr>
          <w:sz w:val="16"/>
          <w:szCs w:val="16"/>
        </w:rPr>
        <w:t xml:space="preserve">(серия, номер)                        </w:t>
      </w:r>
      <w:r>
        <w:rPr>
          <w:sz w:val="16"/>
          <w:szCs w:val="16"/>
        </w:rPr>
        <w:t xml:space="preserve">   </w:t>
      </w:r>
      <w:r w:rsidRPr="00E74D1E">
        <w:rPr>
          <w:sz w:val="16"/>
          <w:szCs w:val="16"/>
        </w:rPr>
        <w:t xml:space="preserve"> </w:t>
      </w:r>
      <w:r>
        <w:rPr>
          <w:sz w:val="16"/>
          <w:szCs w:val="16"/>
        </w:rPr>
        <w:t xml:space="preserve">               </w:t>
      </w:r>
      <w:r w:rsidRPr="00E74D1E">
        <w:rPr>
          <w:sz w:val="16"/>
          <w:szCs w:val="16"/>
        </w:rPr>
        <w:t xml:space="preserve">(дата выдачи) </w:t>
      </w:r>
    </w:p>
    <w:p w:rsidR="009A3DA7" w:rsidRPr="00E74D1E" w:rsidRDefault="009A3DA7" w:rsidP="009A3DA7">
      <w:pPr>
        <w:jc w:val="both"/>
      </w:pPr>
      <w:r w:rsidRPr="00E74D1E">
        <w:t>_____________________________________________________________________________</w:t>
      </w:r>
    </w:p>
    <w:p w:rsidR="009A3DA7" w:rsidRDefault="009A3DA7" w:rsidP="009A3DA7">
      <w:pPr>
        <w:jc w:val="center"/>
        <w:rPr>
          <w:sz w:val="16"/>
          <w:szCs w:val="16"/>
        </w:rPr>
      </w:pPr>
      <w:r w:rsidRPr="00E74D1E">
        <w:rPr>
          <w:sz w:val="16"/>
          <w:szCs w:val="16"/>
        </w:rPr>
        <w:t>(наименование органа, выдавшего паспорт/свидетельство о рождении ребенка)</w:t>
      </w:r>
    </w:p>
    <w:p w:rsidR="009A3DA7" w:rsidRDefault="009A3DA7" w:rsidP="009A3DA7">
      <w:pPr>
        <w:rPr>
          <w:sz w:val="16"/>
          <w:szCs w:val="16"/>
        </w:rPr>
      </w:pPr>
      <w:r>
        <w:rPr>
          <w:sz w:val="16"/>
          <w:szCs w:val="16"/>
        </w:rPr>
        <w:t>____________________________________________________________________________________________________________________</w:t>
      </w:r>
    </w:p>
    <w:p w:rsidR="009A3DA7" w:rsidRPr="00515726" w:rsidRDefault="009A3DA7" w:rsidP="009A3DA7">
      <w:pPr>
        <w:jc w:val="both"/>
        <w:rPr>
          <w:sz w:val="18"/>
          <w:szCs w:val="18"/>
        </w:rPr>
      </w:pPr>
      <w:r w:rsidRPr="00515726">
        <w:rPr>
          <w:sz w:val="18"/>
          <w:szCs w:val="18"/>
        </w:rPr>
        <w:t xml:space="preserve">в соответствии с требованиями статьи 9 Федерального закона от 27.07.2006 № 152-ФЗ «О персональных данных»,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детско-юношеского технического творчества, находящимся по адресу: г. Ярославль, ул. Республиканская, д. 51 (далее – Оператор) персональных данных моего ребенка: фамилии, имени, отчества, места учебы, класса, даты рождения, паспортных данных/данных свидетельства о рождении с целью формирования регламентированной отчетности, размещения части данных (фамилии, имени, отчества, даты рождения, класса, места учебы) в региональной базе данных о достижениях одаренных детей и их педагогах-наставниках, а также в свободном доступе в сети Интернет на сайтах ГОАУ ДО ЯО ЦДЮТТ </w:t>
      </w:r>
      <w:hyperlink r:id="rId7" w:history="1">
        <w:r w:rsidRPr="00515726">
          <w:rPr>
            <w:sz w:val="18"/>
            <w:szCs w:val="18"/>
            <w:lang w:val="en-US"/>
          </w:rPr>
          <w:t>http</w:t>
        </w:r>
        <w:r w:rsidRPr="00515726">
          <w:rPr>
            <w:sz w:val="18"/>
            <w:szCs w:val="18"/>
          </w:rPr>
          <w:t>://</w:t>
        </w:r>
        <w:r w:rsidRPr="00515726">
          <w:rPr>
            <w:sz w:val="18"/>
            <w:szCs w:val="18"/>
            <w:lang w:val="en-US"/>
          </w:rPr>
          <w:t>cdutt</w:t>
        </w:r>
        <w:r w:rsidRPr="00515726">
          <w:rPr>
            <w:sz w:val="18"/>
            <w:szCs w:val="18"/>
          </w:rPr>
          <w:t>.</w:t>
        </w:r>
        <w:r w:rsidRPr="00515726">
          <w:rPr>
            <w:sz w:val="18"/>
            <w:szCs w:val="18"/>
            <w:lang w:val="en-US"/>
          </w:rPr>
          <w:t>edu</w:t>
        </w:r>
        <w:r w:rsidRPr="00515726">
          <w:rPr>
            <w:sz w:val="18"/>
            <w:szCs w:val="18"/>
          </w:rPr>
          <w:t>.</w:t>
        </w:r>
        <w:r w:rsidRPr="00515726">
          <w:rPr>
            <w:sz w:val="18"/>
            <w:szCs w:val="18"/>
            <w:lang w:val="en-US"/>
          </w:rPr>
          <w:t>yar</w:t>
        </w:r>
        <w:r w:rsidRPr="00515726">
          <w:rPr>
            <w:sz w:val="18"/>
            <w:szCs w:val="18"/>
          </w:rPr>
          <w:t>.</w:t>
        </w:r>
        <w:r w:rsidRPr="00515726">
          <w:rPr>
            <w:sz w:val="18"/>
            <w:szCs w:val="18"/>
            <w:lang w:val="en-US"/>
          </w:rPr>
          <w:t>ru</w:t>
        </w:r>
      </w:hyperlink>
      <w:r w:rsidRPr="00515726">
        <w:rPr>
          <w:sz w:val="18"/>
          <w:szCs w:val="18"/>
        </w:rPr>
        <w:t xml:space="preserve"> и ЯООООО ВДПО </w:t>
      </w:r>
      <w:hyperlink r:id="rId8" w:history="1">
        <w:r w:rsidRPr="00515726">
          <w:rPr>
            <w:sz w:val="18"/>
            <w:szCs w:val="18"/>
          </w:rPr>
          <w:t>http://www.vdpo.yar.ru</w:t>
        </w:r>
      </w:hyperlink>
      <w:r w:rsidRPr="00515726">
        <w:rPr>
          <w:sz w:val="18"/>
          <w:szCs w:val="18"/>
        </w:rPr>
        <w:t xml:space="preserve">. </w:t>
      </w:r>
    </w:p>
    <w:p w:rsidR="009A3DA7" w:rsidRPr="00515726" w:rsidRDefault="009A3DA7" w:rsidP="009A3DA7">
      <w:pPr>
        <w:ind w:firstLine="709"/>
        <w:jc w:val="both"/>
        <w:rPr>
          <w:sz w:val="18"/>
          <w:szCs w:val="18"/>
        </w:rPr>
      </w:pPr>
      <w:r w:rsidRPr="00515726">
        <w:rPr>
          <w:sz w:val="18"/>
          <w:szCs w:val="18"/>
        </w:rPr>
        <w:t xml:space="preserve">Я разрешаю Оператору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деятельностью Оператора, а также безвозмездно воспроизводить его авторские работы (полностью или частично) в итоговом сборнике мероприятия, на своих сайтах и в других проектах без дополнительных согласований. Фотографии, видеоматериалы и авторские работы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9A3DA7" w:rsidRPr="00515726" w:rsidRDefault="009A3DA7" w:rsidP="009A3DA7">
      <w:pPr>
        <w:ind w:firstLine="709"/>
        <w:jc w:val="both"/>
        <w:rPr>
          <w:sz w:val="18"/>
          <w:szCs w:val="18"/>
        </w:rPr>
      </w:pPr>
      <w:r w:rsidRPr="00515726">
        <w:rPr>
          <w:sz w:val="18"/>
          <w:szCs w:val="18"/>
        </w:rPr>
        <w:t xml:space="preserve">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Способы обработки персональных данных: смешанная обработка с передачей по сети Интернет. </w:t>
      </w:r>
    </w:p>
    <w:p w:rsidR="009A3DA7" w:rsidRPr="00515726" w:rsidRDefault="009A3DA7" w:rsidP="009A3DA7">
      <w:pPr>
        <w:ind w:firstLine="748"/>
        <w:jc w:val="both"/>
        <w:rPr>
          <w:sz w:val="18"/>
          <w:szCs w:val="18"/>
        </w:rPr>
      </w:pPr>
      <w:r w:rsidRPr="00515726">
        <w:rPr>
          <w:sz w:val="18"/>
          <w:szCs w:val="18"/>
        </w:rPr>
        <w:t>Согласие действует на период с момента предоставления до 26.04.2024 г. и прекращается по истечении срока документа.</w:t>
      </w:r>
    </w:p>
    <w:p w:rsidR="009A3DA7" w:rsidRPr="00515726" w:rsidRDefault="009A3DA7" w:rsidP="009A3DA7">
      <w:pPr>
        <w:ind w:firstLine="748"/>
        <w:jc w:val="both"/>
        <w:rPr>
          <w:sz w:val="18"/>
          <w:szCs w:val="18"/>
        </w:rPr>
      </w:pPr>
      <w:r w:rsidRPr="00515726">
        <w:rPr>
          <w:sz w:val="18"/>
          <w:szCs w:val="18"/>
        </w:rPr>
        <w:t>Данное согласие может быть отозвано в порядке, установленном законодательством Российской Федерации.</w:t>
      </w:r>
    </w:p>
    <w:p w:rsidR="009A3DA7" w:rsidRDefault="009A3DA7" w:rsidP="009A3DA7">
      <w:pPr>
        <w:ind w:firstLine="748"/>
        <w:jc w:val="both"/>
      </w:pPr>
    </w:p>
    <w:p w:rsidR="009A3DA7" w:rsidRPr="00DC5F7C" w:rsidRDefault="009A3DA7" w:rsidP="009A3DA7">
      <w:pPr>
        <w:jc w:val="both"/>
      </w:pPr>
      <w:r w:rsidRPr="00DC5F7C">
        <w:t xml:space="preserve"> </w:t>
      </w:r>
      <w:r>
        <w:t>«_____»______________2021</w:t>
      </w:r>
      <w:r w:rsidRPr="00DC5F7C">
        <w:t xml:space="preserve"> г. ________________________________________________</w:t>
      </w:r>
    </w:p>
    <w:p w:rsidR="009A3DA7" w:rsidRPr="00210B3D" w:rsidRDefault="009A3DA7" w:rsidP="009A3DA7">
      <w:pPr>
        <w:jc w:val="center"/>
        <w:rPr>
          <w:sz w:val="18"/>
          <w:szCs w:val="18"/>
        </w:rPr>
      </w:pPr>
      <w:r>
        <w:rPr>
          <w:sz w:val="18"/>
          <w:szCs w:val="18"/>
        </w:rPr>
        <w:t xml:space="preserve">                                                      </w:t>
      </w:r>
      <w:r w:rsidRPr="00DC5F7C">
        <w:rPr>
          <w:sz w:val="18"/>
          <w:szCs w:val="18"/>
        </w:rPr>
        <w:t>подпись                                         расшифровка</w:t>
      </w:r>
    </w:p>
    <w:p w:rsidR="009A3DA7" w:rsidRDefault="009A3DA7" w:rsidP="009A3DA7">
      <w:pPr>
        <w:ind w:left="7088"/>
        <w:jc w:val="right"/>
      </w:pPr>
      <w:r>
        <w:rPr>
          <w:sz w:val="28"/>
          <w:szCs w:val="28"/>
        </w:rPr>
        <w:br w:type="page"/>
      </w:r>
      <w:r w:rsidRPr="00DC5F7C">
        <w:lastRenderedPageBreak/>
        <w:t xml:space="preserve">Приложение </w:t>
      </w:r>
      <w:r>
        <w:t>3</w:t>
      </w:r>
    </w:p>
    <w:p w:rsidR="009A3DA7" w:rsidRPr="00DC5F7C" w:rsidRDefault="009A3DA7" w:rsidP="009A3DA7">
      <w:pPr>
        <w:tabs>
          <w:tab w:val="left" w:pos="8364"/>
        </w:tabs>
        <w:ind w:left="7088"/>
        <w:jc w:val="right"/>
      </w:pPr>
      <w:r>
        <w:t>к Положению</w:t>
      </w:r>
    </w:p>
    <w:p w:rsidR="009A3DA7" w:rsidRDefault="009A3DA7" w:rsidP="009A3DA7">
      <w:pPr>
        <w:jc w:val="center"/>
        <w:rPr>
          <w:b/>
        </w:rPr>
      </w:pPr>
    </w:p>
    <w:p w:rsidR="009A3DA7" w:rsidRDefault="009A3DA7" w:rsidP="009A3DA7">
      <w:pPr>
        <w:jc w:val="center"/>
        <w:rPr>
          <w:b/>
        </w:rPr>
      </w:pPr>
      <w:r w:rsidRPr="00173B48">
        <w:rPr>
          <w:b/>
        </w:rPr>
        <w:t xml:space="preserve">Согласие участника (от 18 лет и старше) </w:t>
      </w:r>
    </w:p>
    <w:p w:rsidR="009A3DA7" w:rsidRPr="00173B48" w:rsidRDefault="009A3DA7" w:rsidP="009A3DA7">
      <w:pPr>
        <w:jc w:val="center"/>
        <w:rPr>
          <w:b/>
        </w:rPr>
      </w:pPr>
      <w:r w:rsidRPr="00173B48">
        <w:rPr>
          <w:b/>
        </w:rPr>
        <w:t>на</w:t>
      </w:r>
      <w:r>
        <w:rPr>
          <w:b/>
        </w:rPr>
        <w:t xml:space="preserve"> </w:t>
      </w:r>
      <w:r w:rsidRPr="00DC5F7C">
        <w:rPr>
          <w:b/>
        </w:rPr>
        <w:t>сбор, хранение, использование, распространение (передачу) и публикацию персональных</w:t>
      </w:r>
      <w:r>
        <w:rPr>
          <w:b/>
        </w:rPr>
        <w:t xml:space="preserve"> данных</w:t>
      </w:r>
      <w:r w:rsidRPr="00173B48">
        <w:rPr>
          <w:b/>
        </w:rPr>
        <w:t xml:space="preserve"> </w:t>
      </w:r>
    </w:p>
    <w:p w:rsidR="009A3DA7" w:rsidRDefault="009A3DA7" w:rsidP="009A3DA7">
      <w:pPr>
        <w:jc w:val="center"/>
        <w:rPr>
          <w:b/>
        </w:rPr>
      </w:pPr>
    </w:p>
    <w:p w:rsidR="009A3DA7" w:rsidRPr="00955B96" w:rsidRDefault="009A3DA7" w:rsidP="009A3DA7">
      <w:pPr>
        <w:pStyle w:val="Standard"/>
        <w:jc w:val="center"/>
        <w:rPr>
          <w:b/>
          <w:bCs/>
          <w:sz w:val="22"/>
          <w:szCs w:val="22"/>
          <w:lang w:val="ru-RU"/>
        </w:rPr>
      </w:pPr>
      <w:r w:rsidRPr="001331BB">
        <w:rPr>
          <w:b/>
        </w:rPr>
        <w:t>Наименование мероприятия</w:t>
      </w:r>
      <w:r>
        <w:rPr>
          <w:b/>
        </w:rPr>
        <w:t>:</w:t>
      </w:r>
      <w:r w:rsidRPr="00DC5F7C">
        <w:t xml:space="preserve"> </w:t>
      </w:r>
      <w:r>
        <w:rPr>
          <w:b/>
          <w:bCs/>
          <w:lang w:val="ru-RU"/>
        </w:rPr>
        <w:t>М</w:t>
      </w:r>
      <w:r w:rsidRPr="00A05578">
        <w:rPr>
          <w:b/>
          <w:bCs/>
          <w:lang w:val="ru-RU"/>
        </w:rPr>
        <w:t>униципальн</w:t>
      </w:r>
      <w:r>
        <w:rPr>
          <w:b/>
          <w:bCs/>
          <w:lang w:val="ru-RU"/>
        </w:rPr>
        <w:t>ый</w:t>
      </w:r>
      <w:r w:rsidRPr="00A05578">
        <w:rPr>
          <w:b/>
          <w:bCs/>
          <w:lang w:val="ru-RU"/>
        </w:rPr>
        <w:t xml:space="preserve"> смотр-конкурс детского творчества на противопожарную тему</w:t>
      </w:r>
      <w:r w:rsidRPr="00955B96">
        <w:rPr>
          <w:b/>
          <w:bCs/>
          <w:sz w:val="22"/>
          <w:szCs w:val="22"/>
          <w:lang w:val="ru-RU"/>
        </w:rPr>
        <w:t>«Помни каждый гражданин: телефон спасения 01»</w:t>
      </w:r>
    </w:p>
    <w:p w:rsidR="009A3DA7" w:rsidRPr="009A3DA7" w:rsidRDefault="009A3DA7" w:rsidP="009A3DA7">
      <w:pPr>
        <w:jc w:val="both"/>
        <w:rPr>
          <w:lang w:val="ru-RU"/>
        </w:rPr>
      </w:pPr>
    </w:p>
    <w:p w:rsidR="009A3DA7" w:rsidRDefault="009A3DA7" w:rsidP="009A3DA7">
      <w:pPr>
        <w:jc w:val="both"/>
      </w:pPr>
      <w:r w:rsidRPr="001331BB">
        <w:t>Я,</w:t>
      </w:r>
      <w:r w:rsidRPr="00DC5F7C">
        <w:t xml:space="preserve"> ____________________________________________________________________________</w:t>
      </w:r>
      <w:r>
        <w:t>_</w:t>
      </w:r>
      <w:r w:rsidRPr="00DC5F7C">
        <w:t>,</w:t>
      </w:r>
    </w:p>
    <w:p w:rsidR="009A3DA7" w:rsidRPr="00F61F26" w:rsidRDefault="009A3DA7" w:rsidP="009A3DA7">
      <w:pPr>
        <w:jc w:val="center"/>
        <w:rPr>
          <w:sz w:val="16"/>
          <w:szCs w:val="16"/>
        </w:rPr>
      </w:pPr>
      <w:r>
        <w:rPr>
          <w:sz w:val="16"/>
          <w:szCs w:val="16"/>
        </w:rPr>
        <w:t>(фамилия, имя, отчество участника</w:t>
      </w:r>
      <w:r w:rsidRPr="00F61F26">
        <w:rPr>
          <w:sz w:val="16"/>
          <w:szCs w:val="16"/>
        </w:rPr>
        <w:t xml:space="preserve"> полностью)</w:t>
      </w:r>
    </w:p>
    <w:p w:rsidR="009A3DA7" w:rsidRPr="00610AD2" w:rsidRDefault="009A3DA7" w:rsidP="009A3DA7">
      <w:pPr>
        <w:jc w:val="center"/>
        <w:rPr>
          <w:sz w:val="6"/>
          <w:szCs w:val="6"/>
        </w:rPr>
      </w:pPr>
    </w:p>
    <w:p w:rsidR="009A3DA7" w:rsidRPr="00E74D1E" w:rsidRDefault="009A3DA7" w:rsidP="009A3DA7">
      <w:pPr>
        <w:jc w:val="both"/>
      </w:pPr>
      <w:r w:rsidRPr="00E74D1E">
        <w:t>проживающий по адресу ______________</w:t>
      </w:r>
      <w:r>
        <w:t>__</w:t>
      </w:r>
      <w:r w:rsidRPr="00E74D1E">
        <w:t>_________________________________</w:t>
      </w:r>
      <w:r>
        <w:t>______</w:t>
      </w:r>
      <w:r w:rsidRPr="00E74D1E">
        <w:t>,</w:t>
      </w:r>
    </w:p>
    <w:p w:rsidR="009A3DA7" w:rsidRPr="00E74D1E" w:rsidRDefault="009A3DA7" w:rsidP="009A3DA7">
      <w:pPr>
        <w:jc w:val="center"/>
        <w:rPr>
          <w:sz w:val="16"/>
          <w:szCs w:val="16"/>
        </w:rPr>
      </w:pPr>
      <w:r w:rsidRPr="00E74D1E">
        <w:rPr>
          <w:sz w:val="16"/>
          <w:szCs w:val="16"/>
        </w:rPr>
        <w:t>(адрес места жительства)</w:t>
      </w:r>
    </w:p>
    <w:p w:rsidR="009A3DA7" w:rsidRPr="00E74D1E" w:rsidRDefault="009A3DA7" w:rsidP="009A3DA7">
      <w:pPr>
        <w:jc w:val="both"/>
      </w:pPr>
      <w:r w:rsidRPr="00E74D1E">
        <w:t>паспорт ___________</w:t>
      </w:r>
      <w:r>
        <w:t>_____</w:t>
      </w:r>
      <w:r w:rsidRPr="00E74D1E">
        <w:t>, вы</w:t>
      </w:r>
      <w:r>
        <w:t>данный ____________________</w:t>
      </w:r>
      <w:r w:rsidRPr="00E74D1E">
        <w:t>__________________</w:t>
      </w:r>
      <w:r>
        <w:t>_____</w:t>
      </w:r>
      <w:r w:rsidRPr="00E74D1E">
        <w:t xml:space="preserve"> </w:t>
      </w:r>
    </w:p>
    <w:p w:rsidR="009A3DA7" w:rsidRPr="00E74D1E" w:rsidRDefault="009A3DA7" w:rsidP="009A3DA7">
      <w:r w:rsidRPr="00E74D1E">
        <w:rPr>
          <w:sz w:val="16"/>
          <w:szCs w:val="16"/>
        </w:rPr>
        <w:t xml:space="preserve">                              (серия, номер)                                           </w:t>
      </w:r>
      <w:r>
        <w:rPr>
          <w:sz w:val="16"/>
          <w:szCs w:val="16"/>
        </w:rPr>
        <w:t xml:space="preserve">             (дата выдачи) </w:t>
      </w:r>
    </w:p>
    <w:p w:rsidR="009A3DA7" w:rsidRPr="00E74D1E" w:rsidRDefault="009A3DA7" w:rsidP="009A3DA7">
      <w:pPr>
        <w:jc w:val="both"/>
      </w:pPr>
      <w:r w:rsidRPr="00E74D1E">
        <w:t>____________________________________________________________________________</w:t>
      </w:r>
      <w:r>
        <w:t>_,</w:t>
      </w:r>
    </w:p>
    <w:p w:rsidR="009A3DA7" w:rsidRPr="00482DC6" w:rsidRDefault="009A3DA7" w:rsidP="009A3DA7">
      <w:pPr>
        <w:jc w:val="center"/>
        <w:rPr>
          <w:sz w:val="16"/>
          <w:szCs w:val="16"/>
        </w:rPr>
      </w:pPr>
      <w:r w:rsidRPr="00E74D1E">
        <w:rPr>
          <w:sz w:val="16"/>
          <w:szCs w:val="16"/>
        </w:rPr>
        <w:t>(наименов</w:t>
      </w:r>
      <w:r>
        <w:rPr>
          <w:sz w:val="16"/>
          <w:szCs w:val="16"/>
        </w:rPr>
        <w:t>ание органа, выдавшего паспорт)</w:t>
      </w:r>
    </w:p>
    <w:p w:rsidR="009A3DA7" w:rsidRPr="00482DC6" w:rsidRDefault="009A3DA7" w:rsidP="009A3DA7">
      <w:pPr>
        <w:jc w:val="both"/>
      </w:pPr>
      <w:r w:rsidRPr="001331BB">
        <w:t>место учебы в настоящее время (в соответствии с уставом образовательной организации):</w:t>
      </w:r>
      <w:r w:rsidRPr="00DC5F7C">
        <w:t xml:space="preserve"> _____________________________________________________________________________</w:t>
      </w:r>
    </w:p>
    <w:p w:rsidR="009A3DA7" w:rsidRPr="00482DC6" w:rsidRDefault="009A3DA7" w:rsidP="009A3DA7">
      <w:pPr>
        <w:jc w:val="both"/>
      </w:pPr>
      <w:r w:rsidRPr="00DC5F7C">
        <w:t>_____________________________________________________________________________</w:t>
      </w:r>
      <w:r>
        <w:t>,</w:t>
      </w:r>
    </w:p>
    <w:p w:rsidR="009A3DA7" w:rsidRPr="00482DC6" w:rsidRDefault="009A3DA7" w:rsidP="009A3DA7">
      <w:r w:rsidRPr="001331BB">
        <w:t>д</w:t>
      </w:r>
      <w:r>
        <w:t>ата рождения участника</w:t>
      </w:r>
      <w:r w:rsidRPr="001331BB">
        <w:t xml:space="preserve"> (число, месяц, год)</w:t>
      </w:r>
      <w:r w:rsidRPr="00DC5F7C">
        <w:t>__________________</w:t>
      </w:r>
      <w:r>
        <w:t>___</w:t>
      </w:r>
      <w:r w:rsidRPr="00DC5F7C">
        <w:t>_</w:t>
      </w:r>
      <w:r>
        <w:t xml:space="preserve">, </w:t>
      </w:r>
    </w:p>
    <w:p w:rsidR="009A3DA7" w:rsidRPr="00515726" w:rsidRDefault="009A3DA7" w:rsidP="009A3DA7">
      <w:pPr>
        <w:jc w:val="both"/>
        <w:rPr>
          <w:sz w:val="20"/>
        </w:rPr>
      </w:pPr>
      <w:r w:rsidRPr="00515726">
        <w:rPr>
          <w:sz w:val="20"/>
        </w:rPr>
        <w:t xml:space="preserve">в соответствии с требованиями статьи 9 Федерального закона от 27.07.2006 № 152-ФЗ «О персональных данных», подтверждаю свое согласие на обработку государственным образовательным автономным учреждением Ярославской области Центром детско-юношеского технического творчества, находящимся по адресу: г. Ярославль, ул. Республиканская, д. 51 (далее – Оператор) моих персональных данных: фамилии, имени, отчества, места учебы, даты рождения, паспортных данных с целью формирования регламентированной отчетности, а также размещения части данных (фамилии, имени, места учебы) в свободном доступе в сети Интернет на сайте ГОАУ ДО ЯО ЦДЮТТ </w:t>
      </w:r>
      <w:hyperlink r:id="rId9" w:history="1">
        <w:r w:rsidRPr="00515726">
          <w:rPr>
            <w:rStyle w:val="a9"/>
            <w:sz w:val="20"/>
            <w:lang w:val="en-US"/>
          </w:rPr>
          <w:t>http</w:t>
        </w:r>
        <w:r w:rsidRPr="00515726">
          <w:rPr>
            <w:rStyle w:val="a9"/>
            <w:sz w:val="20"/>
          </w:rPr>
          <w:t>://</w:t>
        </w:r>
        <w:r w:rsidRPr="00515726">
          <w:rPr>
            <w:rStyle w:val="a9"/>
            <w:sz w:val="20"/>
            <w:lang w:val="en-US"/>
          </w:rPr>
          <w:t>cdutt</w:t>
        </w:r>
        <w:r w:rsidRPr="00515726">
          <w:rPr>
            <w:rStyle w:val="a9"/>
            <w:sz w:val="20"/>
          </w:rPr>
          <w:t>/edu.</w:t>
        </w:r>
        <w:r w:rsidRPr="00515726">
          <w:rPr>
            <w:rStyle w:val="a9"/>
            <w:sz w:val="20"/>
            <w:lang w:val="en-US"/>
          </w:rPr>
          <w:t>yar</w:t>
        </w:r>
        <w:r w:rsidRPr="00515726">
          <w:rPr>
            <w:rStyle w:val="a9"/>
            <w:sz w:val="20"/>
          </w:rPr>
          <w:t>.</w:t>
        </w:r>
        <w:r w:rsidRPr="00515726">
          <w:rPr>
            <w:rStyle w:val="a9"/>
            <w:sz w:val="20"/>
            <w:lang w:val="en-US"/>
          </w:rPr>
          <w:t>ru</w:t>
        </w:r>
      </w:hyperlink>
      <w:r w:rsidRPr="00515726">
        <w:rPr>
          <w:sz w:val="20"/>
        </w:rPr>
        <w:t xml:space="preserve"> и ЯООООО ВДПО </w:t>
      </w:r>
      <w:hyperlink r:id="rId10" w:history="1">
        <w:r w:rsidRPr="00515726">
          <w:rPr>
            <w:sz w:val="20"/>
          </w:rPr>
          <w:t>http://www.vdpo.yar.ru</w:t>
        </w:r>
      </w:hyperlink>
      <w:r w:rsidRPr="00515726">
        <w:rPr>
          <w:sz w:val="20"/>
        </w:rPr>
        <w:t xml:space="preserve">.  </w:t>
      </w:r>
    </w:p>
    <w:p w:rsidR="009A3DA7" w:rsidRPr="00515726" w:rsidRDefault="009A3DA7" w:rsidP="009A3DA7">
      <w:pPr>
        <w:tabs>
          <w:tab w:val="left" w:pos="1680"/>
        </w:tabs>
        <w:ind w:firstLine="540"/>
        <w:jc w:val="both"/>
        <w:rPr>
          <w:sz w:val="20"/>
        </w:rPr>
      </w:pPr>
      <w:r w:rsidRPr="00515726">
        <w:rPr>
          <w:sz w:val="20"/>
        </w:rPr>
        <w:t xml:space="preserve">Я разрешаю Оператору производить фото- и видеосъемку с моим участием, безвозмездно использовать эти фото, видео и информационные материалы во внутренних и внешних коммуникациях, связанных с деятельностью Оператора, а также безвозмездно воспроизводить авторские работы (полностью или частично) в итоговом сборнике мероприятия, на своих сайтах и в других проектах без дополнительных согласований. Фотографии, видеоматериалы и авторские работы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моему достоинству и репутации. </w:t>
      </w:r>
    </w:p>
    <w:p w:rsidR="009A3DA7" w:rsidRPr="00515726" w:rsidRDefault="009A3DA7" w:rsidP="009A3DA7">
      <w:pPr>
        <w:ind w:firstLine="709"/>
        <w:jc w:val="both"/>
        <w:rPr>
          <w:sz w:val="20"/>
        </w:rPr>
      </w:pPr>
      <w:r w:rsidRPr="00515726">
        <w:rPr>
          <w:sz w:val="20"/>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Способы обработки персональных данных: смешанная обработка с передачей по сети Интернет. </w:t>
      </w:r>
    </w:p>
    <w:p w:rsidR="009A3DA7" w:rsidRPr="00515726" w:rsidRDefault="009A3DA7" w:rsidP="009A3DA7">
      <w:pPr>
        <w:ind w:firstLine="748"/>
        <w:jc w:val="both"/>
        <w:rPr>
          <w:sz w:val="20"/>
        </w:rPr>
      </w:pPr>
      <w:r w:rsidRPr="00515726">
        <w:rPr>
          <w:sz w:val="20"/>
        </w:rPr>
        <w:t>Согласие действует на период с момента предоставления до 26.04.2024 г. и прекращается по истечении срока документа.</w:t>
      </w:r>
    </w:p>
    <w:p w:rsidR="009A3DA7" w:rsidRPr="00515726" w:rsidRDefault="009A3DA7" w:rsidP="009A3DA7">
      <w:pPr>
        <w:ind w:firstLine="748"/>
        <w:jc w:val="both"/>
        <w:rPr>
          <w:sz w:val="20"/>
        </w:rPr>
      </w:pPr>
      <w:r w:rsidRPr="00515726">
        <w:rPr>
          <w:sz w:val="20"/>
        </w:rPr>
        <w:t>Данное согласие может быть отозвано в порядке, установленном законодательством Российской Федерации.</w:t>
      </w:r>
    </w:p>
    <w:p w:rsidR="009A3DA7" w:rsidRDefault="009A3DA7" w:rsidP="009A3DA7">
      <w:pPr>
        <w:ind w:firstLine="748"/>
        <w:jc w:val="both"/>
      </w:pPr>
    </w:p>
    <w:p w:rsidR="009A3DA7" w:rsidRPr="00DC5F7C" w:rsidRDefault="009A3DA7" w:rsidP="009A3DA7">
      <w:pPr>
        <w:jc w:val="both"/>
      </w:pPr>
      <w:r w:rsidRPr="00DC5F7C">
        <w:t xml:space="preserve"> </w:t>
      </w:r>
      <w:r>
        <w:t>«_____»______________2021</w:t>
      </w:r>
      <w:r w:rsidRPr="00DC5F7C">
        <w:t xml:space="preserve"> г. ________________________________________________</w:t>
      </w:r>
    </w:p>
    <w:p w:rsidR="009A3DA7" w:rsidRPr="00210B3D" w:rsidRDefault="009A3DA7" w:rsidP="009A3DA7">
      <w:pPr>
        <w:jc w:val="center"/>
        <w:rPr>
          <w:sz w:val="18"/>
          <w:szCs w:val="18"/>
        </w:rPr>
      </w:pPr>
      <w:r>
        <w:rPr>
          <w:sz w:val="18"/>
          <w:szCs w:val="18"/>
        </w:rPr>
        <w:t>п</w:t>
      </w:r>
      <w:r w:rsidRPr="00DC5F7C">
        <w:rPr>
          <w:sz w:val="18"/>
          <w:szCs w:val="18"/>
        </w:rPr>
        <w:t>одпись</w:t>
      </w:r>
      <w:r>
        <w:rPr>
          <w:sz w:val="18"/>
          <w:szCs w:val="18"/>
        </w:rPr>
        <w:t>,</w:t>
      </w:r>
      <w:r w:rsidRPr="00DC5F7C">
        <w:rPr>
          <w:sz w:val="18"/>
          <w:szCs w:val="18"/>
        </w:rPr>
        <w:t xml:space="preserve"> расшифровка</w:t>
      </w:r>
    </w:p>
    <w:p w:rsidR="009A3DA7" w:rsidRDefault="009A3DA7" w:rsidP="009A3DA7">
      <w:pPr>
        <w:ind w:left="7513" w:right="-1"/>
        <w:jc w:val="right"/>
      </w:pPr>
      <w:r>
        <w:rPr>
          <w:sz w:val="28"/>
          <w:szCs w:val="28"/>
        </w:rPr>
        <w:br w:type="page"/>
      </w:r>
      <w:r w:rsidRPr="00DC5F7C">
        <w:lastRenderedPageBreak/>
        <w:t xml:space="preserve">Приложение </w:t>
      </w:r>
      <w:r>
        <w:t>4</w:t>
      </w:r>
    </w:p>
    <w:p w:rsidR="009A3DA7" w:rsidRPr="00DC5F7C" w:rsidRDefault="009A3DA7" w:rsidP="009A3DA7">
      <w:pPr>
        <w:tabs>
          <w:tab w:val="left" w:pos="8364"/>
        </w:tabs>
        <w:ind w:left="7513" w:right="-1"/>
        <w:jc w:val="right"/>
      </w:pPr>
      <w:r>
        <w:t>к Положению</w:t>
      </w:r>
    </w:p>
    <w:p w:rsidR="009A3DA7" w:rsidRPr="009A3DA7" w:rsidRDefault="009A3DA7" w:rsidP="009A3DA7">
      <w:pPr>
        <w:shd w:val="clear" w:color="auto" w:fill="FFFFFF"/>
        <w:jc w:val="center"/>
        <w:rPr>
          <w:b/>
          <w:bCs/>
          <w:color w:val="000000"/>
          <w:lang w:eastAsia="ru-RU"/>
        </w:rPr>
      </w:pPr>
    </w:p>
    <w:p w:rsidR="009A3DA7" w:rsidRPr="009A3DA7" w:rsidRDefault="009A3DA7" w:rsidP="009A3DA7">
      <w:pPr>
        <w:shd w:val="clear" w:color="auto" w:fill="FFFFFF"/>
        <w:ind w:firstLine="709"/>
        <w:jc w:val="center"/>
        <w:rPr>
          <w:color w:val="000000"/>
          <w:lang w:eastAsia="ru-RU"/>
        </w:rPr>
      </w:pPr>
      <w:r w:rsidRPr="009A3DA7">
        <w:rPr>
          <w:b/>
          <w:bCs/>
          <w:color w:val="000000"/>
          <w:lang w:eastAsia="ru-RU"/>
        </w:rPr>
        <w:t xml:space="preserve">Требования к оформлению исследовательских работ </w:t>
      </w:r>
    </w:p>
    <w:p w:rsidR="009A3DA7" w:rsidRPr="009A3DA7" w:rsidRDefault="009A3DA7" w:rsidP="009A3DA7">
      <w:pPr>
        <w:pStyle w:val="11"/>
        <w:tabs>
          <w:tab w:val="left" w:pos="567"/>
        </w:tabs>
        <w:ind w:left="0" w:firstLine="709"/>
        <w:jc w:val="both"/>
        <w:rPr>
          <w:color w:val="000000"/>
          <w:szCs w:val="24"/>
          <w:lang w:eastAsia="ru-RU"/>
        </w:rPr>
      </w:pPr>
      <w:r w:rsidRPr="009A3DA7">
        <w:rPr>
          <w:szCs w:val="24"/>
        </w:rPr>
        <w:t xml:space="preserve">Работа исследовательского направления должна иметь название, актуальность, цель, задачи, способы решения задач, описание хода работы (краткое), исследовательский этап, достигнутый результат, перспективы продолжения. </w:t>
      </w:r>
      <w:r w:rsidRPr="009A3DA7">
        <w:rPr>
          <w:color w:val="000000"/>
          <w:szCs w:val="24"/>
          <w:lang w:eastAsia="ru-RU"/>
        </w:rPr>
        <w:t xml:space="preserve">К исследовательской работе, к ее оформлению предъявляются те же требования, что и к любой научной статье или отчету. </w:t>
      </w:r>
    </w:p>
    <w:p w:rsidR="009A3DA7" w:rsidRPr="009A3DA7" w:rsidRDefault="009A3DA7" w:rsidP="009A3DA7">
      <w:pPr>
        <w:pStyle w:val="11"/>
        <w:tabs>
          <w:tab w:val="left" w:pos="567"/>
        </w:tabs>
        <w:ind w:left="0" w:firstLine="709"/>
        <w:jc w:val="both"/>
        <w:rPr>
          <w:color w:val="000000"/>
          <w:szCs w:val="24"/>
          <w:lang w:eastAsia="ru-RU"/>
        </w:rPr>
      </w:pPr>
      <w:r w:rsidRPr="009A3DA7">
        <w:rPr>
          <w:b/>
          <w:bCs/>
          <w:color w:val="000000"/>
          <w:szCs w:val="24"/>
          <w:lang w:eastAsia="ru-RU"/>
        </w:rPr>
        <w:t>1. Оформление работы.</w:t>
      </w:r>
    </w:p>
    <w:p w:rsidR="009A3DA7" w:rsidRPr="009A3DA7" w:rsidRDefault="009A3DA7" w:rsidP="009A3DA7">
      <w:pPr>
        <w:pStyle w:val="af1"/>
        <w:numPr>
          <w:ilvl w:val="0"/>
          <w:numId w:val="17"/>
        </w:numPr>
        <w:shd w:val="clear" w:color="auto" w:fill="FFFFFF"/>
        <w:tabs>
          <w:tab w:val="left" w:pos="993"/>
        </w:tabs>
        <w:spacing w:after="0" w:line="240" w:lineRule="auto"/>
        <w:ind w:left="0" w:firstLine="709"/>
        <w:jc w:val="both"/>
        <w:rPr>
          <w:rFonts w:ascii="Times New Roman" w:eastAsia="Times New Roman" w:hAnsi="Times New Roman"/>
          <w:color w:val="000000"/>
          <w:sz w:val="24"/>
          <w:szCs w:val="24"/>
          <w:lang w:val="en-US" w:eastAsia="ru-RU"/>
        </w:rPr>
      </w:pPr>
      <w:r w:rsidRPr="009A3DA7">
        <w:rPr>
          <w:rFonts w:ascii="Times New Roman" w:eastAsia="Times New Roman" w:hAnsi="Times New Roman"/>
          <w:color w:val="000000"/>
          <w:sz w:val="24"/>
          <w:szCs w:val="24"/>
          <w:lang w:eastAsia="ru-RU"/>
        </w:rPr>
        <w:t>Шрифт</w:t>
      </w:r>
      <w:r w:rsidRPr="009A3DA7">
        <w:rPr>
          <w:rFonts w:ascii="Times New Roman" w:eastAsia="Times New Roman" w:hAnsi="Times New Roman"/>
          <w:color w:val="000000"/>
          <w:sz w:val="24"/>
          <w:szCs w:val="24"/>
          <w:lang w:val="en-US" w:eastAsia="ru-RU"/>
        </w:rPr>
        <w:t xml:space="preserve"> - Times New Roman, </w:t>
      </w:r>
      <w:r w:rsidRPr="009A3DA7">
        <w:rPr>
          <w:rFonts w:ascii="Times New Roman" w:eastAsia="Times New Roman" w:hAnsi="Times New Roman"/>
          <w:color w:val="000000"/>
          <w:sz w:val="24"/>
          <w:szCs w:val="24"/>
          <w:lang w:eastAsia="ru-RU"/>
        </w:rPr>
        <w:t>размер</w:t>
      </w:r>
      <w:r w:rsidRPr="009A3DA7">
        <w:rPr>
          <w:rFonts w:ascii="Times New Roman" w:eastAsia="Times New Roman" w:hAnsi="Times New Roman"/>
          <w:color w:val="000000"/>
          <w:sz w:val="24"/>
          <w:szCs w:val="24"/>
          <w:lang w:val="en-US" w:eastAsia="ru-RU"/>
        </w:rPr>
        <w:t xml:space="preserve"> 14 </w:t>
      </w:r>
      <w:r w:rsidRPr="009A3DA7">
        <w:rPr>
          <w:rFonts w:ascii="Times New Roman" w:eastAsia="Times New Roman" w:hAnsi="Times New Roman"/>
          <w:color w:val="000000"/>
          <w:sz w:val="24"/>
          <w:szCs w:val="24"/>
          <w:lang w:eastAsia="ru-RU"/>
        </w:rPr>
        <w:t>кегль</w:t>
      </w:r>
      <w:r w:rsidRPr="009A3DA7">
        <w:rPr>
          <w:rFonts w:ascii="Times New Roman" w:eastAsia="Times New Roman" w:hAnsi="Times New Roman"/>
          <w:color w:val="000000"/>
          <w:sz w:val="24"/>
          <w:szCs w:val="24"/>
          <w:lang w:val="en-US" w:eastAsia="ru-RU"/>
        </w:rPr>
        <w:t>;</w:t>
      </w:r>
    </w:p>
    <w:p w:rsidR="009A3DA7" w:rsidRPr="009A3DA7" w:rsidRDefault="009A3DA7" w:rsidP="009A3DA7">
      <w:pPr>
        <w:pStyle w:val="af1"/>
        <w:numPr>
          <w:ilvl w:val="0"/>
          <w:numId w:val="17"/>
        </w:numPr>
        <w:shd w:val="clear" w:color="auto" w:fill="FFFFFF"/>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9A3DA7">
        <w:rPr>
          <w:rFonts w:ascii="Times New Roman" w:eastAsia="Times New Roman" w:hAnsi="Times New Roman"/>
          <w:color w:val="000000"/>
          <w:sz w:val="24"/>
          <w:szCs w:val="24"/>
          <w:lang w:eastAsia="ru-RU"/>
        </w:rPr>
        <w:t>Интервал полуторный;</w:t>
      </w:r>
    </w:p>
    <w:p w:rsidR="009A3DA7" w:rsidRPr="009A3DA7" w:rsidRDefault="009A3DA7" w:rsidP="009A3DA7">
      <w:pPr>
        <w:pStyle w:val="af1"/>
        <w:numPr>
          <w:ilvl w:val="0"/>
          <w:numId w:val="17"/>
        </w:numPr>
        <w:shd w:val="clear" w:color="auto" w:fill="FFFFFF"/>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9A3DA7">
        <w:rPr>
          <w:rFonts w:ascii="Times New Roman" w:eastAsia="Times New Roman" w:hAnsi="Times New Roman"/>
          <w:color w:val="000000"/>
          <w:sz w:val="24"/>
          <w:szCs w:val="24"/>
          <w:lang w:eastAsia="ru-RU"/>
        </w:rPr>
        <w:t>Границы сверху и снизу – 2 см: слева – 3 см, справа – 1,5 см;</w:t>
      </w:r>
    </w:p>
    <w:p w:rsidR="009A3DA7" w:rsidRPr="009A3DA7" w:rsidRDefault="009A3DA7" w:rsidP="009A3DA7">
      <w:pPr>
        <w:pStyle w:val="af1"/>
        <w:numPr>
          <w:ilvl w:val="0"/>
          <w:numId w:val="17"/>
        </w:numPr>
        <w:shd w:val="clear" w:color="auto" w:fill="FFFFFF"/>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9A3DA7">
        <w:rPr>
          <w:rFonts w:ascii="Times New Roman" w:eastAsia="Times New Roman" w:hAnsi="Times New Roman"/>
          <w:color w:val="000000"/>
          <w:sz w:val="24"/>
          <w:szCs w:val="24"/>
          <w:lang w:eastAsia="ru-RU"/>
        </w:rPr>
        <w:t>Нумерация страниц должна быть обязательно. На первой странице (титульном листе) № не ставится;</w:t>
      </w:r>
    </w:p>
    <w:p w:rsidR="009A3DA7" w:rsidRPr="009A3DA7" w:rsidRDefault="009A3DA7" w:rsidP="009A3DA7">
      <w:pPr>
        <w:pStyle w:val="af1"/>
        <w:numPr>
          <w:ilvl w:val="0"/>
          <w:numId w:val="17"/>
        </w:numPr>
        <w:shd w:val="clear" w:color="auto" w:fill="FFFFFF"/>
        <w:tabs>
          <w:tab w:val="left" w:pos="993"/>
        </w:tabs>
        <w:spacing w:after="0" w:line="240" w:lineRule="auto"/>
        <w:ind w:left="0" w:firstLine="709"/>
        <w:jc w:val="both"/>
        <w:rPr>
          <w:rFonts w:ascii="Times New Roman" w:eastAsia="Times New Roman" w:hAnsi="Times New Roman"/>
          <w:color w:val="000000"/>
          <w:sz w:val="24"/>
          <w:szCs w:val="24"/>
          <w:lang w:eastAsia="ru-RU"/>
        </w:rPr>
      </w:pPr>
      <w:r w:rsidRPr="009A3DA7">
        <w:rPr>
          <w:rFonts w:ascii="Times New Roman" w:eastAsia="Times New Roman" w:hAnsi="Times New Roman"/>
          <w:color w:val="000000"/>
          <w:sz w:val="24"/>
          <w:szCs w:val="24"/>
          <w:lang w:eastAsia="ru-RU"/>
        </w:rPr>
        <w:t>Оформление должно быть единообразным на протяжении всей работы, то есть испол</w:t>
      </w:r>
      <w:r w:rsidRPr="009A3DA7">
        <w:rPr>
          <w:rFonts w:ascii="Times New Roman" w:eastAsia="Times New Roman" w:hAnsi="Times New Roman"/>
          <w:color w:val="000000"/>
          <w:sz w:val="24"/>
          <w:szCs w:val="24"/>
          <w:lang w:eastAsia="ru-RU"/>
        </w:rPr>
        <w:t>ь</w:t>
      </w:r>
      <w:r w:rsidRPr="009A3DA7">
        <w:rPr>
          <w:rFonts w:ascii="Times New Roman" w:eastAsia="Times New Roman" w:hAnsi="Times New Roman"/>
          <w:color w:val="000000"/>
          <w:sz w:val="24"/>
          <w:szCs w:val="24"/>
          <w:lang w:eastAsia="ru-RU"/>
        </w:rPr>
        <w:t>зуемые варианты выделений в тексте должны сохраняться во всех разделах работы.</w:t>
      </w:r>
    </w:p>
    <w:p w:rsidR="009A3DA7" w:rsidRPr="009A3DA7" w:rsidRDefault="009A3DA7" w:rsidP="009A3DA7">
      <w:pPr>
        <w:shd w:val="clear" w:color="auto" w:fill="FFFFFF"/>
        <w:ind w:firstLine="709"/>
        <w:jc w:val="both"/>
        <w:rPr>
          <w:color w:val="000000"/>
          <w:lang w:eastAsia="ru-RU"/>
        </w:rPr>
      </w:pPr>
      <w:r w:rsidRPr="009A3DA7">
        <w:rPr>
          <w:b/>
          <w:bCs/>
          <w:color w:val="000000"/>
          <w:lang w:eastAsia="ru-RU"/>
        </w:rPr>
        <w:t>2. Требования к комплектности работы.</w:t>
      </w:r>
    </w:p>
    <w:p w:rsidR="009A3DA7" w:rsidRPr="009A3DA7" w:rsidRDefault="009A3DA7" w:rsidP="009A3DA7">
      <w:pPr>
        <w:pStyle w:val="af1"/>
        <w:numPr>
          <w:ilvl w:val="0"/>
          <w:numId w:val="17"/>
        </w:numPr>
        <w:shd w:val="clear" w:color="auto" w:fill="FFFFFF"/>
        <w:tabs>
          <w:tab w:val="left" w:pos="851"/>
        </w:tabs>
        <w:spacing w:after="0" w:line="240" w:lineRule="auto"/>
        <w:ind w:left="0" w:firstLine="709"/>
        <w:jc w:val="both"/>
        <w:rPr>
          <w:rFonts w:ascii="Times New Roman" w:eastAsia="Times New Roman" w:hAnsi="Times New Roman"/>
          <w:color w:val="000000"/>
          <w:sz w:val="24"/>
          <w:szCs w:val="24"/>
          <w:lang w:eastAsia="ru-RU"/>
        </w:rPr>
      </w:pPr>
      <w:r w:rsidRPr="009A3DA7">
        <w:rPr>
          <w:rFonts w:ascii="Times New Roman" w:eastAsia="Times New Roman" w:hAnsi="Times New Roman"/>
          <w:color w:val="000000"/>
          <w:sz w:val="24"/>
          <w:szCs w:val="24"/>
          <w:lang w:eastAsia="ru-RU"/>
        </w:rPr>
        <w:t>титульный лист;</w:t>
      </w:r>
    </w:p>
    <w:p w:rsidR="009A3DA7" w:rsidRPr="009A3DA7" w:rsidRDefault="009A3DA7" w:rsidP="009A3DA7">
      <w:pPr>
        <w:pStyle w:val="af1"/>
        <w:numPr>
          <w:ilvl w:val="0"/>
          <w:numId w:val="17"/>
        </w:numPr>
        <w:shd w:val="clear" w:color="auto" w:fill="FFFFFF"/>
        <w:tabs>
          <w:tab w:val="left" w:pos="851"/>
        </w:tabs>
        <w:spacing w:after="0" w:line="240" w:lineRule="auto"/>
        <w:ind w:left="0" w:firstLine="709"/>
        <w:jc w:val="both"/>
        <w:rPr>
          <w:rFonts w:ascii="Times New Roman" w:eastAsia="Times New Roman" w:hAnsi="Times New Roman"/>
          <w:color w:val="000000"/>
          <w:sz w:val="24"/>
          <w:szCs w:val="24"/>
          <w:lang w:eastAsia="ru-RU"/>
        </w:rPr>
      </w:pPr>
      <w:r w:rsidRPr="009A3DA7">
        <w:rPr>
          <w:rFonts w:ascii="Times New Roman" w:eastAsia="Times New Roman" w:hAnsi="Times New Roman"/>
          <w:color w:val="000000"/>
          <w:sz w:val="24"/>
          <w:szCs w:val="24"/>
          <w:lang w:eastAsia="ru-RU"/>
        </w:rPr>
        <w:t>содержание;</w:t>
      </w:r>
    </w:p>
    <w:p w:rsidR="009A3DA7" w:rsidRPr="009A3DA7" w:rsidRDefault="009A3DA7" w:rsidP="009A3DA7">
      <w:pPr>
        <w:pStyle w:val="af1"/>
        <w:numPr>
          <w:ilvl w:val="0"/>
          <w:numId w:val="17"/>
        </w:numPr>
        <w:shd w:val="clear" w:color="auto" w:fill="FFFFFF"/>
        <w:tabs>
          <w:tab w:val="left" w:pos="851"/>
        </w:tabs>
        <w:spacing w:after="0" w:line="240" w:lineRule="auto"/>
        <w:ind w:left="0" w:firstLine="709"/>
        <w:jc w:val="both"/>
        <w:rPr>
          <w:rFonts w:ascii="Times New Roman" w:eastAsia="Times New Roman" w:hAnsi="Times New Roman"/>
          <w:color w:val="000000"/>
          <w:sz w:val="24"/>
          <w:szCs w:val="24"/>
          <w:lang w:eastAsia="ru-RU"/>
        </w:rPr>
      </w:pPr>
      <w:r w:rsidRPr="009A3DA7">
        <w:rPr>
          <w:rFonts w:ascii="Times New Roman" w:eastAsia="Times New Roman" w:hAnsi="Times New Roman"/>
          <w:color w:val="000000"/>
          <w:sz w:val="24"/>
          <w:szCs w:val="24"/>
          <w:lang w:eastAsia="ru-RU"/>
        </w:rPr>
        <w:t>введение;</w:t>
      </w:r>
    </w:p>
    <w:p w:rsidR="009A3DA7" w:rsidRPr="009A3DA7" w:rsidRDefault="009A3DA7" w:rsidP="009A3DA7">
      <w:pPr>
        <w:pStyle w:val="af1"/>
        <w:numPr>
          <w:ilvl w:val="0"/>
          <w:numId w:val="17"/>
        </w:numPr>
        <w:shd w:val="clear" w:color="auto" w:fill="FFFFFF"/>
        <w:tabs>
          <w:tab w:val="left" w:pos="851"/>
        </w:tabs>
        <w:spacing w:after="0" w:line="240" w:lineRule="auto"/>
        <w:ind w:left="0" w:firstLine="709"/>
        <w:jc w:val="both"/>
        <w:rPr>
          <w:rFonts w:ascii="Times New Roman" w:eastAsia="Times New Roman" w:hAnsi="Times New Roman"/>
          <w:color w:val="000000"/>
          <w:sz w:val="24"/>
          <w:szCs w:val="24"/>
          <w:lang w:eastAsia="ru-RU"/>
        </w:rPr>
      </w:pPr>
      <w:r w:rsidRPr="009A3DA7">
        <w:rPr>
          <w:rFonts w:ascii="Times New Roman" w:eastAsia="Times New Roman" w:hAnsi="Times New Roman"/>
          <w:color w:val="000000"/>
          <w:sz w:val="24"/>
          <w:szCs w:val="24"/>
          <w:lang w:eastAsia="ru-RU"/>
        </w:rPr>
        <w:t>основное содержание работы;</w:t>
      </w:r>
    </w:p>
    <w:p w:rsidR="009A3DA7" w:rsidRPr="009A3DA7" w:rsidRDefault="009A3DA7" w:rsidP="009A3DA7">
      <w:pPr>
        <w:pStyle w:val="af1"/>
        <w:numPr>
          <w:ilvl w:val="0"/>
          <w:numId w:val="17"/>
        </w:numPr>
        <w:shd w:val="clear" w:color="auto" w:fill="FFFFFF"/>
        <w:tabs>
          <w:tab w:val="left" w:pos="851"/>
        </w:tabs>
        <w:spacing w:after="0" w:line="240" w:lineRule="auto"/>
        <w:ind w:left="0" w:firstLine="709"/>
        <w:jc w:val="both"/>
        <w:rPr>
          <w:rFonts w:ascii="Times New Roman" w:eastAsia="Times New Roman" w:hAnsi="Times New Roman"/>
          <w:color w:val="000000"/>
          <w:sz w:val="24"/>
          <w:szCs w:val="24"/>
          <w:lang w:eastAsia="ru-RU"/>
        </w:rPr>
      </w:pPr>
      <w:r w:rsidRPr="009A3DA7">
        <w:rPr>
          <w:rFonts w:ascii="Times New Roman" w:eastAsia="Times New Roman" w:hAnsi="Times New Roman"/>
          <w:color w:val="000000"/>
          <w:sz w:val="24"/>
          <w:szCs w:val="24"/>
          <w:lang w:eastAsia="ru-RU"/>
        </w:rPr>
        <w:t>список использованных источников и литературы;</w:t>
      </w:r>
    </w:p>
    <w:p w:rsidR="009A3DA7" w:rsidRPr="009A3DA7" w:rsidRDefault="009A3DA7" w:rsidP="009A3DA7">
      <w:pPr>
        <w:pStyle w:val="af1"/>
        <w:numPr>
          <w:ilvl w:val="0"/>
          <w:numId w:val="17"/>
        </w:numPr>
        <w:shd w:val="clear" w:color="auto" w:fill="FFFFFF"/>
        <w:tabs>
          <w:tab w:val="left" w:pos="851"/>
        </w:tabs>
        <w:spacing w:after="0" w:line="240" w:lineRule="auto"/>
        <w:ind w:left="0" w:firstLine="709"/>
        <w:jc w:val="both"/>
        <w:rPr>
          <w:rFonts w:ascii="Times New Roman" w:eastAsia="Times New Roman" w:hAnsi="Times New Roman"/>
          <w:color w:val="000000"/>
          <w:sz w:val="24"/>
          <w:szCs w:val="24"/>
          <w:lang w:eastAsia="ru-RU"/>
        </w:rPr>
      </w:pPr>
      <w:r w:rsidRPr="009A3DA7">
        <w:rPr>
          <w:rFonts w:ascii="Times New Roman" w:eastAsia="Times New Roman" w:hAnsi="Times New Roman"/>
          <w:color w:val="000000"/>
          <w:sz w:val="24"/>
          <w:szCs w:val="24"/>
          <w:lang w:eastAsia="ru-RU"/>
        </w:rPr>
        <w:t>приложения (если в них есть необходимость).</w:t>
      </w:r>
    </w:p>
    <w:p w:rsidR="009A3DA7" w:rsidRPr="009A3DA7" w:rsidRDefault="009A3DA7" w:rsidP="009A3DA7">
      <w:pPr>
        <w:shd w:val="clear" w:color="auto" w:fill="FFFFFF"/>
        <w:ind w:firstLine="709"/>
        <w:jc w:val="both"/>
        <w:rPr>
          <w:color w:val="000000"/>
          <w:lang w:eastAsia="ru-RU"/>
        </w:rPr>
      </w:pPr>
      <w:r w:rsidRPr="009A3DA7">
        <w:rPr>
          <w:color w:val="000000"/>
          <w:lang w:eastAsia="ru-RU"/>
        </w:rPr>
        <w:t>2</w:t>
      </w:r>
      <w:r w:rsidRPr="009A3DA7">
        <w:rPr>
          <w:b/>
          <w:bCs/>
          <w:color w:val="000000"/>
          <w:lang w:eastAsia="ru-RU"/>
        </w:rPr>
        <w:t>.1. Титульный лист.</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На нем должна быть отражена следующая информация:</w:t>
      </w:r>
    </w:p>
    <w:p w:rsidR="009A3DA7" w:rsidRPr="009A3DA7" w:rsidRDefault="009A3DA7" w:rsidP="009A3DA7">
      <w:pPr>
        <w:widowControl/>
        <w:numPr>
          <w:ilvl w:val="0"/>
          <w:numId w:val="18"/>
        </w:numPr>
        <w:shd w:val="clear" w:color="auto" w:fill="FFFFFF"/>
        <w:tabs>
          <w:tab w:val="clear" w:pos="720"/>
          <w:tab w:val="left" w:pos="851"/>
        </w:tabs>
        <w:suppressAutoHyphens w:val="0"/>
        <w:autoSpaceDN/>
        <w:ind w:left="0" w:firstLine="709"/>
        <w:jc w:val="both"/>
        <w:textAlignment w:val="auto"/>
        <w:rPr>
          <w:color w:val="000000"/>
          <w:lang w:eastAsia="ru-RU"/>
        </w:rPr>
      </w:pPr>
      <w:r w:rsidRPr="009A3DA7">
        <w:rPr>
          <w:color w:val="000000"/>
          <w:lang w:eastAsia="ru-RU"/>
        </w:rPr>
        <w:t>учреждение (организация), на базе которого создавалась исследовательская работа, указывается в шапке и оформляется в соответствии с Уставом учреждения (организации).</w:t>
      </w:r>
    </w:p>
    <w:p w:rsidR="009A3DA7" w:rsidRPr="009A3DA7" w:rsidRDefault="009A3DA7" w:rsidP="009A3DA7">
      <w:pPr>
        <w:widowControl/>
        <w:numPr>
          <w:ilvl w:val="0"/>
          <w:numId w:val="18"/>
        </w:numPr>
        <w:shd w:val="clear" w:color="auto" w:fill="FFFFFF"/>
        <w:tabs>
          <w:tab w:val="clear" w:pos="720"/>
          <w:tab w:val="left" w:pos="851"/>
        </w:tabs>
        <w:suppressAutoHyphens w:val="0"/>
        <w:autoSpaceDN/>
        <w:ind w:left="0" w:firstLine="709"/>
        <w:jc w:val="both"/>
        <w:textAlignment w:val="auto"/>
        <w:rPr>
          <w:color w:val="000000"/>
          <w:lang w:eastAsia="ru-RU"/>
        </w:rPr>
      </w:pPr>
      <w:r w:rsidRPr="009A3DA7">
        <w:rPr>
          <w:color w:val="000000"/>
          <w:lang w:eastAsia="ru-RU"/>
        </w:rPr>
        <w:t>название темы (оно должно отражать суть исследования и соответствовать поставленной цели);</w:t>
      </w:r>
    </w:p>
    <w:p w:rsidR="009A3DA7" w:rsidRPr="009A3DA7" w:rsidRDefault="009A3DA7" w:rsidP="009A3DA7">
      <w:pPr>
        <w:widowControl/>
        <w:numPr>
          <w:ilvl w:val="0"/>
          <w:numId w:val="18"/>
        </w:numPr>
        <w:shd w:val="clear" w:color="auto" w:fill="FFFFFF"/>
        <w:tabs>
          <w:tab w:val="clear" w:pos="720"/>
          <w:tab w:val="left" w:pos="851"/>
        </w:tabs>
        <w:suppressAutoHyphens w:val="0"/>
        <w:autoSpaceDN/>
        <w:ind w:left="0" w:firstLine="709"/>
        <w:jc w:val="both"/>
        <w:textAlignment w:val="auto"/>
        <w:rPr>
          <w:color w:val="000000"/>
          <w:lang w:eastAsia="ru-RU"/>
        </w:rPr>
      </w:pPr>
      <w:r w:rsidRPr="009A3DA7">
        <w:rPr>
          <w:color w:val="000000"/>
          <w:lang w:eastAsia="ru-RU"/>
        </w:rPr>
        <w:t>фамилия, имя, отчество автора работы;</w:t>
      </w:r>
    </w:p>
    <w:p w:rsidR="009A3DA7" w:rsidRPr="009A3DA7" w:rsidRDefault="009A3DA7" w:rsidP="009A3DA7">
      <w:pPr>
        <w:widowControl/>
        <w:numPr>
          <w:ilvl w:val="0"/>
          <w:numId w:val="18"/>
        </w:numPr>
        <w:shd w:val="clear" w:color="auto" w:fill="FFFFFF"/>
        <w:tabs>
          <w:tab w:val="clear" w:pos="720"/>
          <w:tab w:val="left" w:pos="851"/>
        </w:tabs>
        <w:suppressAutoHyphens w:val="0"/>
        <w:autoSpaceDN/>
        <w:ind w:left="0" w:firstLine="709"/>
        <w:jc w:val="both"/>
        <w:textAlignment w:val="auto"/>
        <w:rPr>
          <w:color w:val="000000"/>
          <w:lang w:eastAsia="ru-RU"/>
        </w:rPr>
      </w:pPr>
      <w:r w:rsidRPr="009A3DA7">
        <w:rPr>
          <w:color w:val="000000"/>
          <w:lang w:eastAsia="ru-RU"/>
        </w:rPr>
        <w:t>научный руководитель (наставник, педагог дополнительного образования, учитель по предмету);</w:t>
      </w:r>
    </w:p>
    <w:p w:rsidR="009A3DA7" w:rsidRPr="009A3DA7" w:rsidRDefault="009A3DA7" w:rsidP="009A3DA7">
      <w:pPr>
        <w:widowControl/>
        <w:numPr>
          <w:ilvl w:val="0"/>
          <w:numId w:val="18"/>
        </w:numPr>
        <w:shd w:val="clear" w:color="auto" w:fill="FFFFFF"/>
        <w:tabs>
          <w:tab w:val="clear" w:pos="720"/>
          <w:tab w:val="left" w:pos="851"/>
        </w:tabs>
        <w:suppressAutoHyphens w:val="0"/>
        <w:autoSpaceDN/>
        <w:ind w:left="0" w:firstLine="709"/>
        <w:jc w:val="both"/>
        <w:textAlignment w:val="auto"/>
        <w:rPr>
          <w:color w:val="000000"/>
          <w:lang w:eastAsia="ru-RU"/>
        </w:rPr>
      </w:pPr>
      <w:r w:rsidRPr="009A3DA7">
        <w:rPr>
          <w:color w:val="000000"/>
          <w:lang w:eastAsia="ru-RU"/>
        </w:rPr>
        <w:t>населённый пункт и год выполнения.</w:t>
      </w:r>
    </w:p>
    <w:p w:rsidR="009A3DA7" w:rsidRPr="009A3DA7" w:rsidRDefault="009A3DA7" w:rsidP="009A3DA7">
      <w:pPr>
        <w:shd w:val="clear" w:color="auto" w:fill="FFFFFF"/>
        <w:ind w:firstLine="709"/>
        <w:jc w:val="both"/>
        <w:rPr>
          <w:color w:val="000000"/>
          <w:lang w:eastAsia="ru-RU"/>
        </w:rPr>
      </w:pPr>
      <w:r w:rsidRPr="009A3DA7">
        <w:rPr>
          <w:b/>
          <w:bCs/>
          <w:color w:val="000000"/>
          <w:lang w:eastAsia="ru-RU"/>
        </w:rPr>
        <w:t>2.2. Содержание.</w:t>
      </w:r>
    </w:p>
    <w:p w:rsidR="009A3DA7" w:rsidRPr="009A3DA7" w:rsidRDefault="009A3DA7" w:rsidP="009A3DA7">
      <w:pPr>
        <w:shd w:val="clear" w:color="auto" w:fill="FFFFFF"/>
        <w:ind w:firstLine="709"/>
        <w:jc w:val="both"/>
        <w:rPr>
          <w:color w:val="000000"/>
          <w:lang w:eastAsia="ru-RU"/>
        </w:rPr>
      </w:pPr>
      <w:r w:rsidRPr="009A3DA7">
        <w:rPr>
          <w:i/>
          <w:color w:val="000000"/>
          <w:lang w:eastAsia="ru-RU"/>
        </w:rPr>
        <w:t xml:space="preserve">Пример: </w:t>
      </w:r>
      <w:r w:rsidRPr="009A3DA7">
        <w:rPr>
          <w:color w:val="000000"/>
          <w:lang w:eastAsia="ru-RU"/>
        </w:rPr>
        <w:t xml:space="preserve">Содержание </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Введение …………………………………………………………………1</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Глава 1……………………………………………………………………4</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Глава 2……………………………………………………………………8</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Заключение……………………………………………………………..15</w:t>
      </w:r>
    </w:p>
    <w:p w:rsidR="009A3DA7" w:rsidRPr="009A3DA7" w:rsidRDefault="009A3DA7" w:rsidP="009A3DA7">
      <w:pPr>
        <w:shd w:val="clear" w:color="auto" w:fill="FFFFFF"/>
        <w:ind w:firstLine="709"/>
        <w:jc w:val="both"/>
        <w:rPr>
          <w:color w:val="000000"/>
          <w:lang w:eastAsia="ru-RU"/>
        </w:rPr>
      </w:pPr>
      <w:r w:rsidRPr="009A3DA7">
        <w:rPr>
          <w:color w:val="000000"/>
          <w:lang w:eastAsia="ru-RU"/>
        </w:rPr>
        <w:t>Список использованных источников и литературы…………………18</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Приложение…………………………………………………………….20</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После слов «введение», «заключение», «список используемых источников и литературы, а также после цифр, обозначающих нумерацию глав и подглав,</w:t>
      </w:r>
      <w:r w:rsidRPr="009A3DA7">
        <w:rPr>
          <w:bCs/>
          <w:color w:val="000000"/>
          <w:lang w:eastAsia="ru-RU"/>
        </w:rPr>
        <w:t> точки не ставятся.</w:t>
      </w:r>
    </w:p>
    <w:p w:rsidR="009A3DA7" w:rsidRPr="009A3DA7" w:rsidRDefault="009A3DA7" w:rsidP="009A3DA7">
      <w:pPr>
        <w:shd w:val="clear" w:color="auto" w:fill="FFFFFF"/>
        <w:ind w:firstLine="709"/>
        <w:jc w:val="both"/>
        <w:rPr>
          <w:color w:val="000000"/>
          <w:lang w:eastAsia="ru-RU"/>
        </w:rPr>
      </w:pPr>
      <w:r w:rsidRPr="009A3DA7">
        <w:rPr>
          <w:b/>
          <w:bCs/>
          <w:color w:val="000000"/>
          <w:lang w:eastAsia="ru-RU"/>
        </w:rPr>
        <w:t>2.3 Введение.</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Введение должно содержать обоснование актуальности выбранной темы и цели работы. Для достижения поставленной цели необходимо обозначить ряд задач. Обычно во введении содержится обзор литературы по интересующей автора проблеме. Особое внимание уделяется анализу источников, который показывает уровень понимания автором выбранной темы, правильность постановки цели.</w:t>
      </w:r>
    </w:p>
    <w:p w:rsidR="009A3DA7" w:rsidRPr="009A3DA7" w:rsidRDefault="009A3DA7" w:rsidP="009A3DA7">
      <w:pPr>
        <w:shd w:val="clear" w:color="auto" w:fill="FFFFFF"/>
        <w:ind w:firstLine="709"/>
        <w:jc w:val="both"/>
        <w:rPr>
          <w:color w:val="000000"/>
          <w:lang w:eastAsia="ru-RU"/>
        </w:rPr>
      </w:pPr>
      <w:r w:rsidRPr="009A3DA7">
        <w:rPr>
          <w:b/>
          <w:bCs/>
          <w:color w:val="000000"/>
          <w:lang w:eastAsia="ru-RU"/>
        </w:rPr>
        <w:t>2.4. Основной текст.</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Каждую главу необходимо начинать с новой страницы. Разделы должны иметь порядковые номера, обозначенные арабскими цифрами. Подразделы должны иметь нумерацию, состоящую из номера раздела и подраздела, разделенные точкой.</w:t>
      </w:r>
    </w:p>
    <w:p w:rsidR="009A3DA7" w:rsidRPr="009A3DA7" w:rsidRDefault="009A3DA7" w:rsidP="009A3DA7">
      <w:pPr>
        <w:shd w:val="clear" w:color="auto" w:fill="FFFFFF"/>
        <w:ind w:firstLine="709"/>
        <w:jc w:val="both"/>
        <w:rPr>
          <w:color w:val="000000"/>
          <w:lang w:eastAsia="ru-RU"/>
        </w:rPr>
      </w:pPr>
      <w:r w:rsidRPr="009A3DA7">
        <w:rPr>
          <w:color w:val="000000"/>
          <w:lang w:eastAsia="ru-RU"/>
        </w:rPr>
        <w:lastRenderedPageBreak/>
        <w:t>Пример:</w:t>
      </w:r>
    </w:p>
    <w:p w:rsidR="009A3DA7" w:rsidRPr="009A3DA7" w:rsidRDefault="009A3DA7" w:rsidP="009A3DA7">
      <w:pPr>
        <w:widowControl/>
        <w:numPr>
          <w:ilvl w:val="0"/>
          <w:numId w:val="16"/>
        </w:numPr>
        <w:shd w:val="clear" w:color="auto" w:fill="FFFFFF"/>
        <w:suppressAutoHyphens w:val="0"/>
        <w:autoSpaceDN/>
        <w:ind w:left="0" w:firstLine="709"/>
        <w:jc w:val="both"/>
        <w:textAlignment w:val="auto"/>
        <w:rPr>
          <w:color w:val="000000"/>
          <w:lang w:eastAsia="ru-RU"/>
        </w:rPr>
      </w:pPr>
      <w:r w:rsidRPr="009A3DA7">
        <w:rPr>
          <w:color w:val="000000"/>
          <w:lang w:eastAsia="ru-RU"/>
        </w:rPr>
        <w:t>……</w:t>
      </w:r>
    </w:p>
    <w:p w:rsidR="009A3DA7" w:rsidRPr="009A3DA7" w:rsidRDefault="009A3DA7" w:rsidP="009A3DA7">
      <w:pPr>
        <w:shd w:val="clear" w:color="auto" w:fill="FFFFFF"/>
        <w:ind w:firstLine="709"/>
        <w:jc w:val="both"/>
        <w:rPr>
          <w:color w:val="000000"/>
          <w:lang w:eastAsia="ru-RU"/>
        </w:rPr>
      </w:pPr>
      <w:r w:rsidRPr="009A3DA7">
        <w:rPr>
          <w:color w:val="000000"/>
          <w:lang w:eastAsia="ru-RU"/>
        </w:rPr>
        <w:t>1.1.</w:t>
      </w:r>
    </w:p>
    <w:p w:rsidR="009A3DA7" w:rsidRPr="009A3DA7" w:rsidRDefault="009A3DA7" w:rsidP="009A3DA7">
      <w:pPr>
        <w:shd w:val="clear" w:color="auto" w:fill="FFFFFF"/>
        <w:ind w:firstLine="709"/>
        <w:jc w:val="both"/>
        <w:rPr>
          <w:color w:val="000000"/>
          <w:lang w:eastAsia="ru-RU"/>
        </w:rPr>
      </w:pPr>
      <w:r w:rsidRPr="009A3DA7">
        <w:rPr>
          <w:color w:val="000000"/>
          <w:lang w:eastAsia="ru-RU"/>
        </w:rPr>
        <w:t>1.2.</w:t>
      </w:r>
    </w:p>
    <w:p w:rsidR="009A3DA7" w:rsidRPr="009A3DA7" w:rsidRDefault="009A3DA7" w:rsidP="009A3DA7">
      <w:pPr>
        <w:shd w:val="clear" w:color="auto" w:fill="FFFFFF"/>
        <w:ind w:firstLine="709"/>
        <w:jc w:val="both"/>
        <w:rPr>
          <w:color w:val="000000"/>
          <w:lang w:eastAsia="ru-RU"/>
        </w:rPr>
      </w:pPr>
      <w:r w:rsidRPr="009A3DA7">
        <w:rPr>
          <w:b/>
          <w:bCs/>
          <w:color w:val="000000"/>
          <w:lang w:eastAsia="ru-RU"/>
        </w:rPr>
        <w:t>2.5. Заключение.</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В заключении отражаются выводы, полученные в каждой главе. В целом автор должен подвести итоги своего исследования. Заключение – это только аналитика автора без цитат, сносок, заимствований. Также можно указать основные направления, по которым следовало бы продолжать исследовательскую работу в выбранном направлении.</w:t>
      </w:r>
    </w:p>
    <w:p w:rsidR="009A3DA7" w:rsidRPr="009A3DA7" w:rsidRDefault="009A3DA7" w:rsidP="009A3DA7">
      <w:pPr>
        <w:shd w:val="clear" w:color="auto" w:fill="FFFFFF"/>
        <w:ind w:firstLine="709"/>
        <w:jc w:val="both"/>
        <w:rPr>
          <w:color w:val="000000"/>
          <w:lang w:eastAsia="ru-RU"/>
        </w:rPr>
      </w:pPr>
      <w:r w:rsidRPr="009A3DA7">
        <w:rPr>
          <w:b/>
          <w:bCs/>
          <w:color w:val="000000"/>
          <w:lang w:eastAsia="ru-RU"/>
        </w:rPr>
        <w:t>2.6. Список использованных  источников и литературы.</w:t>
      </w:r>
    </w:p>
    <w:p w:rsidR="009A3DA7" w:rsidRPr="009A3DA7" w:rsidRDefault="009A3DA7" w:rsidP="009A3DA7">
      <w:pPr>
        <w:shd w:val="clear" w:color="auto" w:fill="FFFFFF"/>
        <w:ind w:firstLine="709"/>
        <w:jc w:val="both"/>
        <w:rPr>
          <w:color w:val="000000"/>
          <w:lang w:eastAsia="ru-RU"/>
        </w:rPr>
      </w:pPr>
      <w:r w:rsidRPr="009A3DA7">
        <w:rPr>
          <w:color w:val="000000"/>
          <w:lang w:eastAsia="ru-RU"/>
        </w:rPr>
        <w:t>Список составляется по категориям. В первую очередь описываются </w:t>
      </w:r>
      <w:r w:rsidRPr="009A3DA7">
        <w:rPr>
          <w:bCs/>
          <w:color w:val="000000"/>
          <w:lang w:eastAsia="ru-RU"/>
        </w:rPr>
        <w:t>источники, справочные издания (словари).</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Обязательно указывать место и год выпуска книги, а также количество страниц.</w:t>
      </w:r>
    </w:p>
    <w:p w:rsidR="009A3DA7" w:rsidRPr="009A3DA7" w:rsidRDefault="009A3DA7" w:rsidP="009A3DA7">
      <w:pPr>
        <w:shd w:val="clear" w:color="auto" w:fill="FFFFFF"/>
        <w:ind w:firstLine="709"/>
        <w:jc w:val="both"/>
        <w:rPr>
          <w:color w:val="000000"/>
          <w:lang w:eastAsia="ru-RU"/>
        </w:rPr>
      </w:pPr>
      <w:r w:rsidRPr="009A3DA7">
        <w:rPr>
          <w:bCs/>
          <w:color w:val="000000"/>
          <w:lang w:eastAsia="ru-RU"/>
        </w:rPr>
        <w:t>Обратите внимание!</w:t>
      </w:r>
      <w:r w:rsidRPr="009A3DA7">
        <w:rPr>
          <w:color w:val="000000"/>
          <w:lang w:eastAsia="ru-RU"/>
        </w:rPr>
        <w:t> Материалы из Интернета могут быть и в разделе Источники, и в других разделах списка.</w:t>
      </w:r>
    </w:p>
    <w:p w:rsidR="009A3DA7" w:rsidRPr="009A3DA7" w:rsidRDefault="009A3DA7" w:rsidP="009A3DA7">
      <w:pPr>
        <w:shd w:val="clear" w:color="auto" w:fill="FFFFFF"/>
        <w:ind w:firstLine="709"/>
        <w:jc w:val="both"/>
        <w:rPr>
          <w:color w:val="000000"/>
          <w:lang w:eastAsia="ru-RU"/>
        </w:rPr>
      </w:pPr>
      <w:r w:rsidRPr="009A3DA7">
        <w:rPr>
          <w:color w:val="000000"/>
          <w:lang w:eastAsia="ru-RU"/>
        </w:rPr>
        <w:t>Обязательно описание книг должно стоять </w:t>
      </w:r>
      <w:r w:rsidRPr="009A3DA7">
        <w:rPr>
          <w:bCs/>
          <w:color w:val="000000"/>
          <w:lang w:eastAsia="ru-RU"/>
        </w:rPr>
        <w:t>в алфавитном порядке по фамилии автора. Нумерация сквозная через весь список.</w:t>
      </w:r>
    </w:p>
    <w:p w:rsidR="009A3DA7" w:rsidRPr="00EE7AFB" w:rsidRDefault="009A3DA7" w:rsidP="009A3DA7">
      <w:pPr>
        <w:ind w:firstLine="709"/>
        <w:rPr>
          <w:sz w:val="28"/>
          <w:szCs w:val="28"/>
        </w:rPr>
      </w:pPr>
    </w:p>
    <w:p w:rsidR="009A3DA7" w:rsidRPr="00211338" w:rsidRDefault="009A3DA7" w:rsidP="009A3DA7">
      <w:pPr>
        <w:pStyle w:val="ae"/>
        <w:ind w:firstLine="900"/>
        <w:jc w:val="both"/>
        <w:rPr>
          <w:rFonts w:ascii="Times New Roman" w:hAnsi="Times New Roman"/>
          <w:sz w:val="28"/>
          <w:szCs w:val="28"/>
        </w:rPr>
      </w:pPr>
    </w:p>
    <w:p w:rsidR="00844F8F" w:rsidRPr="00844F8F" w:rsidRDefault="00844F8F" w:rsidP="009A3DA7">
      <w:pPr>
        <w:pStyle w:val="Standard"/>
        <w:rPr>
          <w:sz w:val="20"/>
          <w:szCs w:val="20"/>
        </w:rPr>
      </w:pPr>
    </w:p>
    <w:sectPr w:rsidR="00844F8F" w:rsidRPr="00844F8F" w:rsidSect="009A3DA7">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70C" w:rsidRDefault="00E1670C" w:rsidP="003462C3">
      <w:r>
        <w:separator/>
      </w:r>
    </w:p>
  </w:endnote>
  <w:endnote w:type="continuationSeparator" w:id="0">
    <w:p w:rsidR="00E1670C" w:rsidRDefault="00E1670C" w:rsidP="003462C3">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OpenSymbol">
    <w:altName w:val="Times New Roman"/>
    <w:charset w:val="00"/>
    <w:family w:val="auto"/>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70C" w:rsidRDefault="00E1670C" w:rsidP="003462C3">
      <w:r w:rsidRPr="003462C3">
        <w:rPr>
          <w:color w:val="000000"/>
        </w:rPr>
        <w:separator/>
      </w:r>
    </w:p>
  </w:footnote>
  <w:footnote w:type="continuationSeparator" w:id="0">
    <w:p w:rsidR="00E1670C" w:rsidRDefault="00E1670C" w:rsidP="00346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87B"/>
    <w:multiLevelType w:val="hybridMultilevel"/>
    <w:tmpl w:val="96801E1C"/>
    <w:lvl w:ilvl="0" w:tplc="DFAC69FC">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3133F"/>
    <w:multiLevelType w:val="multilevel"/>
    <w:tmpl w:val="256CEBA6"/>
    <w:lvl w:ilvl="0">
      <w:start w:val="1"/>
      <w:numFmt w:val="bullet"/>
      <w:lvlText w:val="-"/>
      <w:lvlJc w:val="left"/>
      <w:pPr>
        <w:tabs>
          <w:tab w:val="num" w:pos="720"/>
        </w:tabs>
        <w:ind w:left="720" w:hanging="360"/>
      </w:pPr>
      <w:rPr>
        <w:rFonts w:ascii="SimSun-ExtB" w:eastAsia="SimSun-ExtB" w:hAnsi="SimSun-ExtB"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A41E7"/>
    <w:multiLevelType w:val="hybridMultilevel"/>
    <w:tmpl w:val="0C00D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70189"/>
    <w:multiLevelType w:val="hybridMultilevel"/>
    <w:tmpl w:val="F1F85DCE"/>
    <w:lvl w:ilvl="0" w:tplc="DFAC69FC">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A72FE"/>
    <w:multiLevelType w:val="hybridMultilevel"/>
    <w:tmpl w:val="84D2F240"/>
    <w:lvl w:ilvl="0" w:tplc="30BE6090">
      <w:start w:val="1"/>
      <w:numFmt w:val="bullet"/>
      <w:suff w:val="space"/>
      <w:lvlText w:val="-"/>
      <w:lvlJc w:val="left"/>
      <w:pPr>
        <w:ind w:firstLine="568"/>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0ABE43B4"/>
    <w:multiLevelType w:val="multilevel"/>
    <w:tmpl w:val="02D4DB98"/>
    <w:lvl w:ilvl="0">
      <w:start w:val="1"/>
      <w:numFmt w:val="bullet"/>
      <w:lvlText w:val="-"/>
      <w:lvlJc w:val="left"/>
      <w:rPr>
        <w:rFonts w:ascii="Shruti" w:hAnsi="Shruti"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0CF24397"/>
    <w:multiLevelType w:val="multilevel"/>
    <w:tmpl w:val="80BC3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D47F5F"/>
    <w:multiLevelType w:val="multilevel"/>
    <w:tmpl w:val="4CC6D9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18646539"/>
    <w:multiLevelType w:val="hybridMultilevel"/>
    <w:tmpl w:val="8CC4BCF6"/>
    <w:lvl w:ilvl="0" w:tplc="70FE2950">
      <w:start w:val="1"/>
      <w:numFmt w:val="bullet"/>
      <w:suff w:val="space"/>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2E651635"/>
    <w:multiLevelType w:val="hybridMultilevel"/>
    <w:tmpl w:val="43EAE84A"/>
    <w:lvl w:ilvl="0" w:tplc="449C8E04">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3F1679"/>
    <w:multiLevelType w:val="hybridMultilevel"/>
    <w:tmpl w:val="C792C358"/>
    <w:lvl w:ilvl="0" w:tplc="7ED4F7A0">
      <w:start w:val="1"/>
      <w:numFmt w:val="bullet"/>
      <w:suff w:val="space"/>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483F4A49"/>
    <w:multiLevelType w:val="hybridMultilevel"/>
    <w:tmpl w:val="33CC84DA"/>
    <w:lvl w:ilvl="0" w:tplc="990CE36E">
      <w:start w:val="1"/>
      <w:numFmt w:val="bullet"/>
      <w:suff w:val="space"/>
      <w:lvlText w:val="-"/>
      <w:lvlJc w:val="left"/>
      <w:pPr>
        <w:ind w:left="794" w:hanging="226"/>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492145DC"/>
    <w:multiLevelType w:val="hybridMultilevel"/>
    <w:tmpl w:val="A9BABC96"/>
    <w:lvl w:ilvl="0" w:tplc="2984F256">
      <w:start w:val="1"/>
      <w:numFmt w:val="bullet"/>
      <w:suff w:val="space"/>
      <w:lvlText w:val="-"/>
      <w:lvlJc w:val="left"/>
      <w:pPr>
        <w:ind w:firstLine="567"/>
      </w:pPr>
      <w:rPr>
        <w:rFonts w:ascii="Courier New" w:hAnsi="Courier New" w:hint="default"/>
      </w:rPr>
    </w:lvl>
    <w:lvl w:ilvl="1" w:tplc="04190003" w:tentative="1">
      <w:start w:val="1"/>
      <w:numFmt w:val="bullet"/>
      <w:lvlText w:val="o"/>
      <w:lvlJc w:val="left"/>
      <w:pPr>
        <w:ind w:left="1223" w:hanging="360"/>
      </w:pPr>
      <w:rPr>
        <w:rFonts w:ascii="Courier New" w:hAnsi="Courier New" w:hint="default"/>
      </w:rPr>
    </w:lvl>
    <w:lvl w:ilvl="2" w:tplc="04190005" w:tentative="1">
      <w:start w:val="1"/>
      <w:numFmt w:val="bullet"/>
      <w:lvlText w:val=""/>
      <w:lvlJc w:val="left"/>
      <w:pPr>
        <w:ind w:left="1943" w:hanging="360"/>
      </w:pPr>
      <w:rPr>
        <w:rFonts w:ascii="Wingdings" w:hAnsi="Wingdings" w:hint="default"/>
      </w:rPr>
    </w:lvl>
    <w:lvl w:ilvl="3" w:tplc="04190001" w:tentative="1">
      <w:start w:val="1"/>
      <w:numFmt w:val="bullet"/>
      <w:lvlText w:val=""/>
      <w:lvlJc w:val="left"/>
      <w:pPr>
        <w:ind w:left="2663" w:hanging="360"/>
      </w:pPr>
      <w:rPr>
        <w:rFonts w:ascii="Symbol" w:hAnsi="Symbol" w:hint="default"/>
      </w:rPr>
    </w:lvl>
    <w:lvl w:ilvl="4" w:tplc="04190003" w:tentative="1">
      <w:start w:val="1"/>
      <w:numFmt w:val="bullet"/>
      <w:lvlText w:val="o"/>
      <w:lvlJc w:val="left"/>
      <w:pPr>
        <w:ind w:left="3383" w:hanging="360"/>
      </w:pPr>
      <w:rPr>
        <w:rFonts w:ascii="Courier New" w:hAnsi="Courier New" w:hint="default"/>
      </w:rPr>
    </w:lvl>
    <w:lvl w:ilvl="5" w:tplc="04190005" w:tentative="1">
      <w:start w:val="1"/>
      <w:numFmt w:val="bullet"/>
      <w:lvlText w:val=""/>
      <w:lvlJc w:val="left"/>
      <w:pPr>
        <w:ind w:left="4103" w:hanging="360"/>
      </w:pPr>
      <w:rPr>
        <w:rFonts w:ascii="Wingdings" w:hAnsi="Wingdings" w:hint="default"/>
      </w:rPr>
    </w:lvl>
    <w:lvl w:ilvl="6" w:tplc="04190001" w:tentative="1">
      <w:start w:val="1"/>
      <w:numFmt w:val="bullet"/>
      <w:lvlText w:val=""/>
      <w:lvlJc w:val="left"/>
      <w:pPr>
        <w:ind w:left="4823" w:hanging="360"/>
      </w:pPr>
      <w:rPr>
        <w:rFonts w:ascii="Symbol" w:hAnsi="Symbol" w:hint="default"/>
      </w:rPr>
    </w:lvl>
    <w:lvl w:ilvl="7" w:tplc="04190003" w:tentative="1">
      <w:start w:val="1"/>
      <w:numFmt w:val="bullet"/>
      <w:lvlText w:val="o"/>
      <w:lvlJc w:val="left"/>
      <w:pPr>
        <w:ind w:left="5543" w:hanging="360"/>
      </w:pPr>
      <w:rPr>
        <w:rFonts w:ascii="Courier New" w:hAnsi="Courier New" w:hint="default"/>
      </w:rPr>
    </w:lvl>
    <w:lvl w:ilvl="8" w:tplc="04190005" w:tentative="1">
      <w:start w:val="1"/>
      <w:numFmt w:val="bullet"/>
      <w:lvlText w:val=""/>
      <w:lvlJc w:val="left"/>
      <w:pPr>
        <w:ind w:left="6263" w:hanging="360"/>
      </w:pPr>
      <w:rPr>
        <w:rFonts w:ascii="Wingdings" w:hAnsi="Wingdings" w:hint="default"/>
      </w:rPr>
    </w:lvl>
  </w:abstractNum>
  <w:abstractNum w:abstractNumId="13">
    <w:nsid w:val="4C8717C1"/>
    <w:multiLevelType w:val="hybridMultilevel"/>
    <w:tmpl w:val="8C065298"/>
    <w:lvl w:ilvl="0" w:tplc="449C8E04">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CEF0758"/>
    <w:multiLevelType w:val="hybridMultilevel"/>
    <w:tmpl w:val="F808CC6E"/>
    <w:lvl w:ilvl="0" w:tplc="0460209E">
      <w:start w:val="1"/>
      <w:numFmt w:val="bullet"/>
      <w:suff w:val="space"/>
      <w:lvlText w:val="-"/>
      <w:lvlJc w:val="left"/>
      <w:pPr>
        <w:ind w:firstLine="568"/>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6C346045"/>
    <w:multiLevelType w:val="hybridMultilevel"/>
    <w:tmpl w:val="ECD689FC"/>
    <w:lvl w:ilvl="0" w:tplc="1D20B5EE">
      <w:start w:val="1"/>
      <w:numFmt w:val="bullet"/>
      <w:suff w:val="space"/>
      <w:lvlText w:val="-"/>
      <w:lvlJc w:val="left"/>
      <w:pPr>
        <w:ind w:left="794" w:hanging="226"/>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6F252C3A"/>
    <w:multiLevelType w:val="hybridMultilevel"/>
    <w:tmpl w:val="C144D678"/>
    <w:lvl w:ilvl="0" w:tplc="449C8E04">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84C3EC4"/>
    <w:multiLevelType w:val="hybridMultilevel"/>
    <w:tmpl w:val="31E8F414"/>
    <w:lvl w:ilvl="0" w:tplc="F34E99A6">
      <w:start w:val="1"/>
      <w:numFmt w:val="bullet"/>
      <w:suff w:val="space"/>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0"/>
  </w:num>
  <w:num w:numId="6">
    <w:abstractNumId w:val="17"/>
  </w:num>
  <w:num w:numId="7">
    <w:abstractNumId w:val="4"/>
  </w:num>
  <w:num w:numId="8">
    <w:abstractNumId w:val="14"/>
  </w:num>
  <w:num w:numId="9">
    <w:abstractNumId w:val="11"/>
  </w:num>
  <w:num w:numId="10">
    <w:abstractNumId w:val="15"/>
  </w:num>
  <w:num w:numId="11">
    <w:abstractNumId w:val="16"/>
  </w:num>
  <w:num w:numId="12">
    <w:abstractNumId w:val="10"/>
  </w:num>
  <w:num w:numId="13">
    <w:abstractNumId w:val="8"/>
  </w:num>
  <w:num w:numId="14">
    <w:abstractNumId w:val="12"/>
  </w:num>
  <w:num w:numId="15">
    <w:abstractNumId w:val="9"/>
  </w:num>
  <w:num w:numId="16">
    <w:abstractNumId w:val="6"/>
  </w:num>
  <w:num w:numId="17">
    <w:abstractNumId w:val="1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autoHyphenation/>
  <w:drawingGridHorizontalSpacing w:val="120"/>
  <w:displayHorizontalDrawingGridEvery w:val="2"/>
  <w:characterSpacingControl w:val="doNotCompress"/>
  <w:footnotePr>
    <w:footnote w:id="-1"/>
    <w:footnote w:id="0"/>
  </w:footnotePr>
  <w:endnotePr>
    <w:endnote w:id="-1"/>
    <w:endnote w:id="0"/>
  </w:endnotePr>
  <w:compat/>
  <w:rsids>
    <w:rsidRoot w:val="003462C3"/>
    <w:rsid w:val="0007056B"/>
    <w:rsid w:val="00080E99"/>
    <w:rsid w:val="00113911"/>
    <w:rsid w:val="001910F8"/>
    <w:rsid w:val="001919A7"/>
    <w:rsid w:val="001B6C20"/>
    <w:rsid w:val="0023461C"/>
    <w:rsid w:val="00244275"/>
    <w:rsid w:val="0025002D"/>
    <w:rsid w:val="00283303"/>
    <w:rsid w:val="00325EF8"/>
    <w:rsid w:val="003462C3"/>
    <w:rsid w:val="003613DB"/>
    <w:rsid w:val="003A11FB"/>
    <w:rsid w:val="00400804"/>
    <w:rsid w:val="00453CA4"/>
    <w:rsid w:val="00522156"/>
    <w:rsid w:val="005233F8"/>
    <w:rsid w:val="005B0DEB"/>
    <w:rsid w:val="0060569E"/>
    <w:rsid w:val="00655E6D"/>
    <w:rsid w:val="00660745"/>
    <w:rsid w:val="00676BB6"/>
    <w:rsid w:val="006A1804"/>
    <w:rsid w:val="006C2423"/>
    <w:rsid w:val="006C3F9E"/>
    <w:rsid w:val="007315A1"/>
    <w:rsid w:val="0077372C"/>
    <w:rsid w:val="007E161A"/>
    <w:rsid w:val="0082402D"/>
    <w:rsid w:val="00844F8F"/>
    <w:rsid w:val="008935EA"/>
    <w:rsid w:val="00893BBB"/>
    <w:rsid w:val="008A5011"/>
    <w:rsid w:val="008C3ADC"/>
    <w:rsid w:val="00955B96"/>
    <w:rsid w:val="00957E9D"/>
    <w:rsid w:val="009A3DA7"/>
    <w:rsid w:val="00A05578"/>
    <w:rsid w:val="00AB026E"/>
    <w:rsid w:val="00AC3F42"/>
    <w:rsid w:val="00B34F57"/>
    <w:rsid w:val="00B45356"/>
    <w:rsid w:val="00BE636E"/>
    <w:rsid w:val="00BF0128"/>
    <w:rsid w:val="00C47356"/>
    <w:rsid w:val="00C779EF"/>
    <w:rsid w:val="00CF4FA2"/>
    <w:rsid w:val="00E1670C"/>
    <w:rsid w:val="00E44978"/>
    <w:rsid w:val="00E50E21"/>
    <w:rsid w:val="00E6288E"/>
    <w:rsid w:val="00EC7486"/>
    <w:rsid w:val="00EF2C13"/>
    <w:rsid w:val="00EF7CFB"/>
    <w:rsid w:val="00F27E87"/>
    <w:rsid w:val="00FD7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62C3"/>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462C3"/>
    <w:pPr>
      <w:suppressAutoHyphens/>
    </w:pPr>
  </w:style>
  <w:style w:type="paragraph" w:customStyle="1" w:styleId="1">
    <w:name w:val="Название объекта1"/>
    <w:basedOn w:val="Standard"/>
    <w:next w:val="Textbody"/>
    <w:rsid w:val="003462C3"/>
    <w:pPr>
      <w:keepNext/>
      <w:spacing w:before="240" w:after="120"/>
    </w:pPr>
    <w:rPr>
      <w:rFonts w:ascii="Arial" w:hAnsi="Arial"/>
      <w:sz w:val="28"/>
      <w:szCs w:val="28"/>
    </w:rPr>
  </w:style>
  <w:style w:type="paragraph" w:customStyle="1" w:styleId="Textbody">
    <w:name w:val="Text body"/>
    <w:basedOn w:val="Standard"/>
    <w:rsid w:val="003462C3"/>
    <w:pPr>
      <w:spacing w:after="120"/>
    </w:pPr>
  </w:style>
  <w:style w:type="paragraph" w:styleId="a3">
    <w:name w:val="Title"/>
    <w:basedOn w:val="Standard"/>
    <w:next w:val="Textbody"/>
    <w:rsid w:val="003462C3"/>
    <w:pPr>
      <w:keepNext/>
      <w:spacing w:before="240" w:after="120"/>
    </w:pPr>
    <w:rPr>
      <w:rFonts w:ascii="Arial" w:eastAsia="MS Mincho" w:hAnsi="Arial"/>
      <w:sz w:val="28"/>
      <w:szCs w:val="28"/>
    </w:rPr>
  </w:style>
  <w:style w:type="paragraph" w:styleId="a4">
    <w:name w:val="Subtitle"/>
    <w:basedOn w:val="1"/>
    <w:next w:val="Textbody"/>
    <w:rsid w:val="003462C3"/>
    <w:pPr>
      <w:jc w:val="center"/>
    </w:pPr>
    <w:rPr>
      <w:i/>
      <w:iCs/>
    </w:rPr>
  </w:style>
  <w:style w:type="paragraph" w:styleId="a5">
    <w:name w:val="List"/>
    <w:basedOn w:val="Textbody"/>
    <w:rsid w:val="003462C3"/>
  </w:style>
  <w:style w:type="paragraph" w:styleId="a6">
    <w:name w:val="caption"/>
    <w:basedOn w:val="Standard"/>
    <w:rsid w:val="003462C3"/>
    <w:pPr>
      <w:suppressLineNumbers/>
      <w:spacing w:before="120" w:after="120"/>
    </w:pPr>
    <w:rPr>
      <w:i/>
      <w:iCs/>
    </w:rPr>
  </w:style>
  <w:style w:type="paragraph" w:customStyle="1" w:styleId="Index">
    <w:name w:val="Index"/>
    <w:basedOn w:val="Standard"/>
    <w:rsid w:val="003462C3"/>
    <w:pPr>
      <w:suppressLineNumbers/>
    </w:pPr>
  </w:style>
  <w:style w:type="paragraph" w:styleId="a7">
    <w:name w:val="Balloon Text"/>
    <w:basedOn w:val="a"/>
    <w:rsid w:val="003462C3"/>
    <w:rPr>
      <w:rFonts w:ascii="Segoe UI" w:hAnsi="Segoe UI" w:cs="Segoe UI"/>
      <w:sz w:val="18"/>
      <w:szCs w:val="18"/>
    </w:rPr>
  </w:style>
  <w:style w:type="paragraph" w:customStyle="1" w:styleId="TableContents">
    <w:name w:val="Table Contents"/>
    <w:basedOn w:val="Standard"/>
    <w:rsid w:val="003462C3"/>
    <w:pPr>
      <w:suppressLineNumbers/>
    </w:pPr>
  </w:style>
  <w:style w:type="paragraph" w:customStyle="1" w:styleId="TableHeading">
    <w:name w:val="Table Heading"/>
    <w:basedOn w:val="TableContents"/>
    <w:rsid w:val="003462C3"/>
    <w:pPr>
      <w:jc w:val="center"/>
    </w:pPr>
    <w:rPr>
      <w:b/>
      <w:bCs/>
    </w:rPr>
  </w:style>
  <w:style w:type="character" w:customStyle="1" w:styleId="BulletSymbols">
    <w:name w:val="Bullet Symbols"/>
    <w:rsid w:val="003462C3"/>
    <w:rPr>
      <w:rFonts w:ascii="OpenSymbol" w:eastAsia="OpenSymbol" w:hAnsi="OpenSymbol" w:cs="OpenSymbol"/>
    </w:rPr>
  </w:style>
  <w:style w:type="character" w:customStyle="1" w:styleId="a8">
    <w:name w:val="Текст выноски Знак"/>
    <w:basedOn w:val="a0"/>
    <w:rsid w:val="003462C3"/>
    <w:rPr>
      <w:rFonts w:ascii="Segoe UI" w:hAnsi="Segoe UI" w:cs="Segoe UI"/>
      <w:sz w:val="18"/>
      <w:szCs w:val="18"/>
    </w:rPr>
  </w:style>
  <w:style w:type="character" w:styleId="a9">
    <w:name w:val="Hyperlink"/>
    <w:basedOn w:val="a0"/>
    <w:uiPriority w:val="99"/>
    <w:unhideWhenUsed/>
    <w:rsid w:val="00E6288E"/>
    <w:rPr>
      <w:color w:val="0000FF" w:themeColor="hyperlink"/>
      <w:u w:val="single"/>
    </w:rPr>
  </w:style>
  <w:style w:type="paragraph" w:styleId="aa">
    <w:name w:val="header"/>
    <w:basedOn w:val="a"/>
    <w:link w:val="ab"/>
    <w:unhideWhenUsed/>
    <w:rsid w:val="00655E6D"/>
    <w:pPr>
      <w:tabs>
        <w:tab w:val="center" w:pos="4677"/>
        <w:tab w:val="right" w:pos="9355"/>
      </w:tabs>
    </w:pPr>
  </w:style>
  <w:style w:type="character" w:customStyle="1" w:styleId="ab">
    <w:name w:val="Верхний колонтитул Знак"/>
    <w:basedOn w:val="a0"/>
    <w:link w:val="aa"/>
    <w:rsid w:val="00655E6D"/>
  </w:style>
  <w:style w:type="paragraph" w:styleId="ac">
    <w:name w:val="footer"/>
    <w:basedOn w:val="a"/>
    <w:link w:val="ad"/>
    <w:uiPriority w:val="99"/>
    <w:semiHidden/>
    <w:unhideWhenUsed/>
    <w:rsid w:val="00655E6D"/>
    <w:pPr>
      <w:tabs>
        <w:tab w:val="center" w:pos="4677"/>
        <w:tab w:val="right" w:pos="9355"/>
      </w:tabs>
    </w:pPr>
  </w:style>
  <w:style w:type="character" w:customStyle="1" w:styleId="ad">
    <w:name w:val="Нижний колонтитул Знак"/>
    <w:basedOn w:val="a0"/>
    <w:link w:val="ac"/>
    <w:uiPriority w:val="99"/>
    <w:semiHidden/>
    <w:rsid w:val="00655E6D"/>
  </w:style>
  <w:style w:type="paragraph" w:customStyle="1" w:styleId="10">
    <w:name w:val="Без интервала1"/>
    <w:rsid w:val="006A1804"/>
    <w:pPr>
      <w:widowControl/>
      <w:suppressAutoHyphens/>
      <w:autoSpaceDN/>
      <w:textAlignment w:val="auto"/>
    </w:pPr>
    <w:rPr>
      <w:rFonts w:ascii="Calibri" w:eastAsia="Times New Roman" w:hAnsi="Calibri" w:cs="Calibri"/>
      <w:kern w:val="0"/>
      <w:sz w:val="22"/>
      <w:szCs w:val="22"/>
      <w:lang w:val="ru-RU" w:eastAsia="ar-SA" w:bidi="ar-SA"/>
    </w:rPr>
  </w:style>
  <w:style w:type="paragraph" w:customStyle="1" w:styleId="11">
    <w:name w:val="Абзац списка1"/>
    <w:basedOn w:val="a"/>
    <w:rsid w:val="006A1804"/>
    <w:pPr>
      <w:widowControl/>
      <w:autoSpaceDN/>
      <w:ind w:left="720"/>
      <w:contextualSpacing/>
      <w:textAlignment w:val="auto"/>
    </w:pPr>
    <w:rPr>
      <w:rFonts w:eastAsia="Times New Roman" w:cs="Times New Roman"/>
      <w:kern w:val="0"/>
      <w:szCs w:val="20"/>
      <w:lang w:val="ru-RU" w:eastAsia="ar-SA" w:bidi="ar-SA"/>
    </w:rPr>
  </w:style>
  <w:style w:type="character" w:customStyle="1" w:styleId="WW8Num1z0">
    <w:name w:val="WW8Num1z0"/>
    <w:rsid w:val="00325EF8"/>
  </w:style>
  <w:style w:type="paragraph" w:styleId="ae">
    <w:name w:val="No Spacing"/>
    <w:uiPriority w:val="99"/>
    <w:qFormat/>
    <w:rsid w:val="00325EF8"/>
    <w:pPr>
      <w:widowControl/>
      <w:autoSpaceDN/>
      <w:textAlignment w:val="auto"/>
    </w:pPr>
    <w:rPr>
      <w:rFonts w:ascii="Calibri" w:eastAsia="Times New Roman" w:hAnsi="Calibri" w:cs="Times New Roman"/>
      <w:kern w:val="0"/>
      <w:sz w:val="22"/>
      <w:szCs w:val="22"/>
      <w:lang w:val="ru-RU" w:eastAsia="ru-RU" w:bidi="ar-SA"/>
    </w:rPr>
  </w:style>
  <w:style w:type="paragraph" w:styleId="af">
    <w:name w:val="Body Text"/>
    <w:basedOn w:val="a"/>
    <w:link w:val="af0"/>
    <w:rsid w:val="00325EF8"/>
    <w:pPr>
      <w:widowControl/>
      <w:autoSpaceDN/>
      <w:spacing w:after="120"/>
      <w:textAlignment w:val="auto"/>
    </w:pPr>
    <w:rPr>
      <w:rFonts w:eastAsia="Times New Roman" w:cs="Times New Roman"/>
      <w:kern w:val="0"/>
      <w:szCs w:val="20"/>
      <w:lang w:val="ru-RU" w:eastAsia="ar-SA" w:bidi="ar-SA"/>
    </w:rPr>
  </w:style>
  <w:style w:type="character" w:customStyle="1" w:styleId="af0">
    <w:name w:val="Основной текст Знак"/>
    <w:basedOn w:val="a0"/>
    <w:link w:val="af"/>
    <w:rsid w:val="00325EF8"/>
    <w:rPr>
      <w:rFonts w:eastAsia="Times New Roman" w:cs="Times New Roman"/>
      <w:kern w:val="0"/>
      <w:szCs w:val="20"/>
      <w:lang w:val="ru-RU" w:eastAsia="ar-SA" w:bidi="ar-SA"/>
    </w:rPr>
  </w:style>
  <w:style w:type="paragraph" w:styleId="af1">
    <w:name w:val="List Paragraph"/>
    <w:basedOn w:val="a"/>
    <w:uiPriority w:val="34"/>
    <w:qFormat/>
    <w:rsid w:val="009A3DA7"/>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62C3"/>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462C3"/>
    <w:pPr>
      <w:suppressAutoHyphens/>
    </w:pPr>
  </w:style>
  <w:style w:type="paragraph" w:customStyle="1" w:styleId="1">
    <w:name w:val="Название объекта1"/>
    <w:basedOn w:val="Standard"/>
    <w:next w:val="Textbody"/>
    <w:rsid w:val="003462C3"/>
    <w:pPr>
      <w:keepNext/>
      <w:spacing w:before="240" w:after="120"/>
    </w:pPr>
    <w:rPr>
      <w:rFonts w:ascii="Arial" w:hAnsi="Arial"/>
      <w:sz w:val="28"/>
      <w:szCs w:val="28"/>
    </w:rPr>
  </w:style>
  <w:style w:type="paragraph" w:customStyle="1" w:styleId="Textbody">
    <w:name w:val="Text body"/>
    <w:basedOn w:val="Standard"/>
    <w:rsid w:val="003462C3"/>
    <w:pPr>
      <w:spacing w:after="120"/>
    </w:pPr>
  </w:style>
  <w:style w:type="paragraph" w:styleId="a3">
    <w:name w:val="Title"/>
    <w:basedOn w:val="Standard"/>
    <w:next w:val="Textbody"/>
    <w:rsid w:val="003462C3"/>
    <w:pPr>
      <w:keepNext/>
      <w:spacing w:before="240" w:after="120"/>
    </w:pPr>
    <w:rPr>
      <w:rFonts w:ascii="Arial" w:eastAsia="MS Mincho" w:hAnsi="Arial"/>
      <w:sz w:val="28"/>
      <w:szCs w:val="28"/>
    </w:rPr>
  </w:style>
  <w:style w:type="paragraph" w:styleId="a4">
    <w:name w:val="Subtitle"/>
    <w:basedOn w:val="1"/>
    <w:next w:val="Textbody"/>
    <w:rsid w:val="003462C3"/>
    <w:pPr>
      <w:jc w:val="center"/>
    </w:pPr>
    <w:rPr>
      <w:i/>
      <w:iCs/>
    </w:rPr>
  </w:style>
  <w:style w:type="paragraph" w:styleId="a5">
    <w:name w:val="List"/>
    <w:basedOn w:val="Textbody"/>
    <w:rsid w:val="003462C3"/>
  </w:style>
  <w:style w:type="paragraph" w:styleId="a6">
    <w:name w:val="caption"/>
    <w:basedOn w:val="Standard"/>
    <w:rsid w:val="003462C3"/>
    <w:pPr>
      <w:suppressLineNumbers/>
      <w:spacing w:before="120" w:after="120"/>
    </w:pPr>
    <w:rPr>
      <w:i/>
      <w:iCs/>
    </w:rPr>
  </w:style>
  <w:style w:type="paragraph" w:customStyle="1" w:styleId="Index">
    <w:name w:val="Index"/>
    <w:basedOn w:val="Standard"/>
    <w:rsid w:val="003462C3"/>
    <w:pPr>
      <w:suppressLineNumbers/>
    </w:pPr>
  </w:style>
  <w:style w:type="paragraph" w:styleId="a7">
    <w:name w:val="Balloon Text"/>
    <w:basedOn w:val="a"/>
    <w:rsid w:val="003462C3"/>
    <w:rPr>
      <w:rFonts w:ascii="Segoe UI" w:hAnsi="Segoe UI" w:cs="Segoe UI"/>
      <w:sz w:val="18"/>
      <w:szCs w:val="18"/>
    </w:rPr>
  </w:style>
  <w:style w:type="paragraph" w:customStyle="1" w:styleId="TableContents">
    <w:name w:val="Table Contents"/>
    <w:basedOn w:val="Standard"/>
    <w:rsid w:val="003462C3"/>
    <w:pPr>
      <w:suppressLineNumbers/>
    </w:pPr>
  </w:style>
  <w:style w:type="paragraph" w:customStyle="1" w:styleId="TableHeading">
    <w:name w:val="Table Heading"/>
    <w:basedOn w:val="TableContents"/>
    <w:rsid w:val="003462C3"/>
    <w:pPr>
      <w:jc w:val="center"/>
    </w:pPr>
    <w:rPr>
      <w:b/>
      <w:bCs/>
    </w:rPr>
  </w:style>
  <w:style w:type="character" w:customStyle="1" w:styleId="BulletSymbols">
    <w:name w:val="Bullet Symbols"/>
    <w:rsid w:val="003462C3"/>
    <w:rPr>
      <w:rFonts w:ascii="OpenSymbol" w:eastAsia="OpenSymbol" w:hAnsi="OpenSymbol" w:cs="OpenSymbol"/>
    </w:rPr>
  </w:style>
  <w:style w:type="character" w:customStyle="1" w:styleId="a8">
    <w:name w:val="Текст выноски Знак"/>
    <w:basedOn w:val="a0"/>
    <w:rsid w:val="003462C3"/>
    <w:rPr>
      <w:rFonts w:ascii="Segoe UI" w:hAnsi="Segoe UI" w:cs="Segoe UI"/>
      <w:sz w:val="18"/>
      <w:szCs w:val="18"/>
    </w:rPr>
  </w:style>
  <w:style w:type="character" w:styleId="a9">
    <w:name w:val="Hyperlink"/>
    <w:basedOn w:val="a0"/>
    <w:uiPriority w:val="99"/>
    <w:unhideWhenUsed/>
    <w:rsid w:val="00E6288E"/>
    <w:rPr>
      <w:color w:val="0000FF" w:themeColor="hyperlink"/>
      <w:u w:val="single"/>
    </w:rPr>
  </w:style>
  <w:style w:type="paragraph" w:styleId="aa">
    <w:name w:val="header"/>
    <w:basedOn w:val="a"/>
    <w:link w:val="ab"/>
    <w:uiPriority w:val="99"/>
    <w:semiHidden/>
    <w:unhideWhenUsed/>
    <w:rsid w:val="00655E6D"/>
    <w:pPr>
      <w:tabs>
        <w:tab w:val="center" w:pos="4677"/>
        <w:tab w:val="right" w:pos="9355"/>
      </w:tabs>
    </w:pPr>
  </w:style>
  <w:style w:type="character" w:customStyle="1" w:styleId="ab">
    <w:name w:val="Верхний колонтитул Знак"/>
    <w:basedOn w:val="a0"/>
    <w:link w:val="aa"/>
    <w:uiPriority w:val="99"/>
    <w:semiHidden/>
    <w:rsid w:val="00655E6D"/>
  </w:style>
  <w:style w:type="paragraph" w:styleId="ac">
    <w:name w:val="footer"/>
    <w:basedOn w:val="a"/>
    <w:link w:val="ad"/>
    <w:uiPriority w:val="99"/>
    <w:semiHidden/>
    <w:unhideWhenUsed/>
    <w:rsid w:val="00655E6D"/>
    <w:pPr>
      <w:tabs>
        <w:tab w:val="center" w:pos="4677"/>
        <w:tab w:val="right" w:pos="9355"/>
      </w:tabs>
    </w:pPr>
  </w:style>
  <w:style w:type="character" w:customStyle="1" w:styleId="ad">
    <w:name w:val="Нижний колонтитул Знак"/>
    <w:basedOn w:val="a0"/>
    <w:link w:val="ac"/>
    <w:uiPriority w:val="99"/>
    <w:semiHidden/>
    <w:rsid w:val="00655E6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po.yar.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cdutt.edu.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dpo.yar.ru" TargetMode="External"/><Relationship Id="rId4" Type="http://schemas.openxmlformats.org/officeDocument/2006/relationships/webSettings" Target="webSettings.xml"/><Relationship Id="rId9" Type="http://schemas.openxmlformats.org/officeDocument/2006/relationships/hyperlink" Target="http://cdutt/ed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2747</Words>
  <Characters>15661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ИМЦ</dc:creator>
  <cp:lastModifiedBy>Пользователь</cp:lastModifiedBy>
  <cp:revision>9</cp:revision>
  <cp:lastPrinted>2021-02-10T13:06:00Z</cp:lastPrinted>
  <dcterms:created xsi:type="dcterms:W3CDTF">2021-02-10T11:20:00Z</dcterms:created>
  <dcterms:modified xsi:type="dcterms:W3CDTF">2021-02-15T12:01:00Z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